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CEB8D" w14:textId="13BFBDDE" w:rsidR="00F41BC4" w:rsidRPr="00BF4255" w:rsidRDefault="00361371" w:rsidP="0069204D">
      <w:pPr>
        <w:jc w:val="center"/>
        <w:rPr>
          <w:rFonts w:eastAsia="標楷體"/>
          <w:b/>
          <w:sz w:val="48"/>
          <w:szCs w:val="48"/>
        </w:rPr>
      </w:pPr>
      <w:r>
        <w:rPr>
          <w:rFonts w:eastAsia="標楷體" w:hint="eastAsia"/>
          <w:b/>
          <w:noProof/>
          <w:sz w:val="48"/>
          <w:szCs w:val="48"/>
        </w:rPr>
        <mc:AlternateContent>
          <mc:Choice Requires="wps">
            <w:drawing>
              <wp:anchor distT="0" distB="0" distL="114300" distR="114300" simplePos="0" relativeHeight="251659264" behindDoc="0" locked="0" layoutInCell="1" allowOverlap="1" wp14:anchorId="0CBDD757" wp14:editId="69FADC46">
                <wp:simplePos x="0" y="0"/>
                <wp:positionH relativeFrom="column">
                  <wp:posOffset>-34042</wp:posOffset>
                </wp:positionH>
                <wp:positionV relativeFrom="paragraph">
                  <wp:posOffset>-505212</wp:posOffset>
                </wp:positionV>
                <wp:extent cx="4301656" cy="278296"/>
                <wp:effectExtent l="0" t="0" r="3810" b="7620"/>
                <wp:wrapNone/>
                <wp:docPr id="1" name="文字方塊 1"/>
                <wp:cNvGraphicFramePr/>
                <a:graphic xmlns:a="http://schemas.openxmlformats.org/drawingml/2006/main">
                  <a:graphicData uri="http://schemas.microsoft.com/office/word/2010/wordprocessingShape">
                    <wps:wsp>
                      <wps:cNvSpPr txBox="1"/>
                      <wps:spPr>
                        <a:xfrm>
                          <a:off x="0" y="0"/>
                          <a:ext cx="4301656" cy="278296"/>
                        </a:xfrm>
                        <a:prstGeom prst="rect">
                          <a:avLst/>
                        </a:prstGeom>
                        <a:solidFill>
                          <a:schemeClr val="lt1"/>
                        </a:solidFill>
                        <a:ln w="6350">
                          <a:noFill/>
                        </a:ln>
                      </wps:spPr>
                      <wps:txbx>
                        <w:txbxContent>
                          <w:p w14:paraId="525552CB" w14:textId="77777777" w:rsidR="00361371" w:rsidRPr="0042176D" w:rsidRDefault="00361371">
                            <w:pPr>
                              <w:rPr>
                                <w:rFonts w:eastAsia="標楷體"/>
                                <w:sz w:val="18"/>
                              </w:rPr>
                            </w:pPr>
                            <w:r w:rsidRPr="0042176D">
                              <w:rPr>
                                <w:rFonts w:eastAsia="標楷體" w:hint="eastAsia"/>
                                <w:sz w:val="18"/>
                              </w:rPr>
                              <w:t>1</w:t>
                            </w:r>
                            <w:r w:rsidRPr="0042176D">
                              <w:rPr>
                                <w:rFonts w:eastAsia="標楷體"/>
                                <w:sz w:val="18"/>
                              </w:rPr>
                              <w:t>14</w:t>
                            </w:r>
                            <w:r w:rsidRPr="0042176D">
                              <w:rPr>
                                <w:rFonts w:eastAsia="標楷體" w:hint="eastAsia"/>
                                <w:sz w:val="18"/>
                              </w:rPr>
                              <w:t>年</w:t>
                            </w:r>
                            <w:r w:rsidRPr="0042176D">
                              <w:rPr>
                                <w:rFonts w:eastAsia="標楷體" w:hint="eastAsia"/>
                                <w:sz w:val="18"/>
                              </w:rPr>
                              <w:t>5</w:t>
                            </w:r>
                            <w:r w:rsidRPr="0042176D">
                              <w:rPr>
                                <w:rFonts w:eastAsia="標楷體" w:hint="eastAsia"/>
                                <w:sz w:val="18"/>
                              </w:rPr>
                              <w:t>月</w:t>
                            </w:r>
                            <w:r w:rsidRPr="0042176D">
                              <w:rPr>
                                <w:rFonts w:eastAsia="標楷體" w:hint="eastAsia"/>
                                <w:sz w:val="18"/>
                              </w:rPr>
                              <w:t>26</w:t>
                            </w:r>
                            <w:r w:rsidRPr="0042176D">
                              <w:rPr>
                                <w:rFonts w:eastAsia="標楷體" w:hint="eastAsia"/>
                                <w:sz w:val="18"/>
                              </w:rPr>
                              <w:t>日</w:t>
                            </w:r>
                            <w:r w:rsidRPr="0042176D">
                              <w:rPr>
                                <w:rFonts w:eastAsia="標楷體"/>
                                <w:sz w:val="18"/>
                              </w:rPr>
                              <w:t>113</w:t>
                            </w:r>
                            <w:r w:rsidRPr="0042176D">
                              <w:rPr>
                                <w:rFonts w:eastAsia="標楷體"/>
                                <w:sz w:val="18"/>
                              </w:rPr>
                              <w:t>學年度第</w:t>
                            </w:r>
                            <w:r w:rsidRPr="0042176D">
                              <w:rPr>
                                <w:rFonts w:eastAsia="標楷體"/>
                                <w:sz w:val="18"/>
                              </w:rPr>
                              <w:t>2</w:t>
                            </w:r>
                            <w:r w:rsidRPr="0042176D">
                              <w:rPr>
                                <w:rFonts w:eastAsia="標楷體"/>
                                <w:sz w:val="18"/>
                              </w:rPr>
                              <w:t>學期第</w:t>
                            </w:r>
                            <w:r w:rsidRPr="0042176D">
                              <w:rPr>
                                <w:rFonts w:eastAsia="標楷體"/>
                                <w:sz w:val="18"/>
                              </w:rPr>
                              <w:t>3</w:t>
                            </w:r>
                            <w:r w:rsidRPr="0042176D">
                              <w:rPr>
                                <w:rFonts w:eastAsia="標楷體"/>
                                <w:sz w:val="18"/>
                              </w:rPr>
                              <w:t>次</w:t>
                            </w:r>
                            <w:proofErr w:type="gramStart"/>
                            <w:r w:rsidRPr="0042176D">
                              <w:rPr>
                                <w:rFonts w:eastAsia="標楷體" w:hint="eastAsia"/>
                                <w:sz w:val="18"/>
                              </w:rPr>
                              <w:t>洄瀾</w:t>
                            </w:r>
                            <w:proofErr w:type="gramEnd"/>
                            <w:r w:rsidRPr="0042176D">
                              <w:rPr>
                                <w:rFonts w:eastAsia="標楷體" w:hint="eastAsia"/>
                                <w:sz w:val="18"/>
                              </w:rPr>
                              <w:t>學院教評會通過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BDD757" id="_x0000_t202" coordsize="21600,21600" o:spt="202" path="m,l,21600r21600,l21600,xe">
                <v:stroke joinstyle="miter"/>
                <v:path gradientshapeok="t" o:connecttype="rect"/>
              </v:shapetype>
              <v:shape id="文字方塊 1" o:spid="_x0000_s1026" type="#_x0000_t202" style="position:absolute;left:0;text-align:left;margin-left:-2.7pt;margin-top:-39.8pt;width:338.7pt;height:2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" fillcolor="white [3201]" stroked="f" strokeweight=".5pt">
                <v:textbox>
                  <w:txbxContent>
                    <w:p w14:paraId="525552CB" w14:textId="77777777" w:rsidR="00361371" w:rsidRPr="0042176D" w:rsidRDefault="00361371">
                      <w:pPr>
                        <w:rPr>
                          <w:rFonts w:eastAsia="標楷體"/>
                          <w:sz w:val="18"/>
                        </w:rPr>
                      </w:pPr>
                      <w:r w:rsidRPr="0042176D">
                        <w:rPr>
                          <w:rFonts w:eastAsia="標楷體" w:hint="eastAsia"/>
                          <w:sz w:val="18"/>
                        </w:rPr>
                        <w:t>1</w:t>
                      </w:r>
                      <w:r w:rsidRPr="0042176D">
                        <w:rPr>
                          <w:rFonts w:eastAsia="標楷體"/>
                          <w:sz w:val="18"/>
                        </w:rPr>
                        <w:t>14</w:t>
                      </w:r>
                      <w:r w:rsidRPr="0042176D">
                        <w:rPr>
                          <w:rFonts w:eastAsia="標楷體" w:hint="eastAsia"/>
                          <w:sz w:val="18"/>
                        </w:rPr>
                        <w:t>年</w:t>
                      </w:r>
                      <w:r w:rsidRPr="0042176D">
                        <w:rPr>
                          <w:rFonts w:eastAsia="標楷體" w:hint="eastAsia"/>
                          <w:sz w:val="18"/>
                        </w:rPr>
                        <w:t>5</w:t>
                      </w:r>
                      <w:r w:rsidRPr="0042176D">
                        <w:rPr>
                          <w:rFonts w:eastAsia="標楷體" w:hint="eastAsia"/>
                          <w:sz w:val="18"/>
                        </w:rPr>
                        <w:t>月</w:t>
                      </w:r>
                      <w:r w:rsidRPr="0042176D">
                        <w:rPr>
                          <w:rFonts w:eastAsia="標楷體" w:hint="eastAsia"/>
                          <w:sz w:val="18"/>
                        </w:rPr>
                        <w:t>26</w:t>
                      </w:r>
                      <w:r w:rsidRPr="0042176D">
                        <w:rPr>
                          <w:rFonts w:eastAsia="標楷體" w:hint="eastAsia"/>
                          <w:sz w:val="18"/>
                        </w:rPr>
                        <w:t>日</w:t>
                      </w:r>
                      <w:r w:rsidRPr="0042176D">
                        <w:rPr>
                          <w:rFonts w:eastAsia="標楷體"/>
                          <w:sz w:val="18"/>
                        </w:rPr>
                        <w:t>113</w:t>
                      </w:r>
                      <w:r w:rsidRPr="0042176D">
                        <w:rPr>
                          <w:rFonts w:eastAsia="標楷體"/>
                          <w:sz w:val="18"/>
                        </w:rPr>
                        <w:t>學年度第</w:t>
                      </w:r>
                      <w:r w:rsidRPr="0042176D">
                        <w:rPr>
                          <w:rFonts w:eastAsia="標楷體"/>
                          <w:sz w:val="18"/>
                        </w:rPr>
                        <w:t>2</w:t>
                      </w:r>
                      <w:r w:rsidRPr="0042176D">
                        <w:rPr>
                          <w:rFonts w:eastAsia="標楷體"/>
                          <w:sz w:val="18"/>
                        </w:rPr>
                        <w:t>學期第</w:t>
                      </w:r>
                      <w:r w:rsidRPr="0042176D">
                        <w:rPr>
                          <w:rFonts w:eastAsia="標楷體"/>
                          <w:sz w:val="18"/>
                        </w:rPr>
                        <w:t>3</w:t>
                      </w:r>
                      <w:r w:rsidRPr="0042176D">
                        <w:rPr>
                          <w:rFonts w:eastAsia="標楷體"/>
                          <w:sz w:val="18"/>
                        </w:rPr>
                        <w:t>次</w:t>
                      </w:r>
                      <w:proofErr w:type="gramStart"/>
                      <w:r w:rsidRPr="0042176D">
                        <w:rPr>
                          <w:rFonts w:eastAsia="標楷體" w:hint="eastAsia"/>
                          <w:sz w:val="18"/>
                        </w:rPr>
                        <w:t>洄瀾</w:t>
                      </w:r>
                      <w:proofErr w:type="gramEnd"/>
                      <w:r w:rsidRPr="0042176D">
                        <w:rPr>
                          <w:rFonts w:eastAsia="標楷體" w:hint="eastAsia"/>
                          <w:sz w:val="18"/>
                        </w:rPr>
                        <w:t>學院教評會通過</w:t>
                      </w:r>
                    </w:p>
                  </w:txbxContent>
                </v:textbox>
              </v:shape>
            </w:pict>
          </mc:Fallback>
        </mc:AlternateContent>
      </w:r>
      <w:r w:rsidR="004D70A5" w:rsidRPr="00BF4255">
        <w:rPr>
          <w:rFonts w:eastAsia="標楷體" w:hint="eastAsia"/>
          <w:b/>
          <w:sz w:val="48"/>
          <w:szCs w:val="48"/>
        </w:rPr>
        <w:t>國立東華大學</w:t>
      </w:r>
      <w:r w:rsidR="00730107" w:rsidRPr="00BF4255">
        <w:rPr>
          <w:rFonts w:eastAsia="標楷體"/>
          <w:b/>
          <w:sz w:val="48"/>
          <w:szCs w:val="48"/>
          <w:u w:val="single"/>
        </w:rPr>
        <w:t xml:space="preserve"> </w:t>
      </w:r>
      <w:r w:rsidR="002D2C14">
        <w:rPr>
          <w:rFonts w:eastAsia="標楷體" w:hint="eastAsia"/>
          <w:b/>
          <w:sz w:val="48"/>
          <w:szCs w:val="48"/>
          <w:u w:val="single"/>
        </w:rPr>
        <w:t xml:space="preserve"> </w:t>
      </w:r>
      <w:r w:rsidR="007A7685">
        <w:rPr>
          <w:rFonts w:eastAsia="標楷體" w:hint="eastAsia"/>
          <w:b/>
          <w:sz w:val="48"/>
          <w:szCs w:val="48"/>
          <w:u w:val="single"/>
        </w:rPr>
        <w:t xml:space="preserve">   </w:t>
      </w:r>
      <w:r w:rsidR="002D2C14">
        <w:rPr>
          <w:rFonts w:eastAsia="標楷體" w:hint="eastAsia"/>
          <w:b/>
          <w:sz w:val="48"/>
          <w:szCs w:val="48"/>
          <w:u w:val="single"/>
        </w:rPr>
        <w:t xml:space="preserve">   </w:t>
      </w:r>
      <w:r w:rsidR="00730107" w:rsidRPr="00BF4255">
        <w:rPr>
          <w:rFonts w:eastAsia="標楷體"/>
          <w:b/>
          <w:sz w:val="48"/>
          <w:szCs w:val="48"/>
          <w:u w:val="single"/>
        </w:rPr>
        <w:t xml:space="preserve"> </w:t>
      </w:r>
      <w:r w:rsidR="007A7685" w:rsidRPr="007A7685">
        <w:rPr>
          <w:rFonts w:eastAsia="標楷體" w:hint="eastAsia"/>
          <w:b/>
          <w:sz w:val="48"/>
          <w:szCs w:val="48"/>
        </w:rPr>
        <w:t>系</w:t>
      </w:r>
      <w:r w:rsidR="007A7685" w:rsidRPr="007A7685">
        <w:rPr>
          <w:rFonts w:eastAsia="標楷體" w:hint="eastAsia"/>
          <w:b/>
          <w:sz w:val="48"/>
          <w:szCs w:val="48"/>
        </w:rPr>
        <w:t>/</w:t>
      </w:r>
      <w:r w:rsidR="007A7685" w:rsidRPr="007A7685">
        <w:rPr>
          <w:rFonts w:eastAsia="標楷體" w:hint="eastAsia"/>
          <w:b/>
          <w:sz w:val="48"/>
          <w:szCs w:val="48"/>
        </w:rPr>
        <w:t>中心</w:t>
      </w:r>
      <w:r w:rsidR="007A7685">
        <w:rPr>
          <w:rFonts w:eastAsia="標楷體" w:hint="eastAsia"/>
          <w:b/>
          <w:sz w:val="48"/>
          <w:szCs w:val="48"/>
          <w:u w:val="single"/>
        </w:rPr>
        <w:t xml:space="preserve">       </w:t>
      </w:r>
      <w:r w:rsidR="00B93491" w:rsidRPr="00BF4255">
        <w:rPr>
          <w:rFonts w:eastAsia="標楷體" w:hint="eastAsia"/>
          <w:b/>
          <w:sz w:val="48"/>
          <w:szCs w:val="48"/>
        </w:rPr>
        <w:t>相關</w:t>
      </w:r>
      <w:r w:rsidR="0029470A" w:rsidRPr="00BF4255">
        <w:rPr>
          <w:rFonts w:eastAsia="標楷體" w:hint="eastAsia"/>
          <w:b/>
          <w:sz w:val="48"/>
          <w:szCs w:val="48"/>
        </w:rPr>
        <w:t>領域</w:t>
      </w:r>
      <w:r w:rsidR="00107594" w:rsidRPr="00BF4255">
        <w:rPr>
          <w:rFonts w:eastAsia="標楷體" w:hint="eastAsia"/>
          <w:b/>
          <w:sz w:val="48"/>
          <w:szCs w:val="48"/>
        </w:rPr>
        <w:t>人才</w:t>
      </w:r>
      <w:r w:rsidR="0029470A" w:rsidRPr="00BF4255">
        <w:rPr>
          <w:rFonts w:eastAsia="標楷體" w:hint="eastAsia"/>
          <w:b/>
          <w:sz w:val="48"/>
          <w:szCs w:val="48"/>
        </w:rPr>
        <w:t>資料庫</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004"/>
        <w:gridCol w:w="1699"/>
        <w:gridCol w:w="2305"/>
        <w:gridCol w:w="4005"/>
      </w:tblGrid>
      <w:tr w:rsidR="005F3480" w:rsidRPr="00BF4255" w14:paraId="68F73BCF" w14:textId="77777777" w:rsidTr="00361371">
        <w:trPr>
          <w:trHeight w:val="695"/>
          <w:jc w:val="center"/>
        </w:trPr>
        <w:tc>
          <w:tcPr>
            <w:tcW w:w="3681" w:type="dxa"/>
            <w:shd w:val="clear" w:color="auto" w:fill="auto"/>
            <w:vAlign w:val="center"/>
          </w:tcPr>
          <w:p w14:paraId="6AD53725" w14:textId="77777777" w:rsidR="005F3480" w:rsidRPr="00BF4255" w:rsidRDefault="005F3480" w:rsidP="006740CA">
            <w:pPr>
              <w:spacing w:line="0" w:lineRule="atLeast"/>
              <w:jc w:val="center"/>
              <w:rPr>
                <w:rFonts w:eastAsia="標楷體"/>
                <w:sz w:val="28"/>
              </w:rPr>
            </w:pPr>
            <w:r w:rsidRPr="00BF4255">
              <w:rPr>
                <w:rFonts w:eastAsia="標楷體" w:hint="eastAsia"/>
                <w:sz w:val="28"/>
              </w:rPr>
              <w:t>學術專長</w:t>
            </w:r>
          </w:p>
        </w:tc>
        <w:tc>
          <w:tcPr>
            <w:tcW w:w="4004" w:type="dxa"/>
            <w:shd w:val="clear" w:color="auto" w:fill="auto"/>
            <w:vAlign w:val="center"/>
          </w:tcPr>
          <w:p w14:paraId="10B165C1" w14:textId="77777777" w:rsidR="005F3480" w:rsidRPr="00BF4255" w:rsidRDefault="005F3480" w:rsidP="00040193">
            <w:pPr>
              <w:spacing w:line="0" w:lineRule="atLeast"/>
              <w:rPr>
                <w:rFonts w:eastAsia="標楷體"/>
                <w:sz w:val="28"/>
              </w:rPr>
            </w:pPr>
          </w:p>
        </w:tc>
        <w:tc>
          <w:tcPr>
            <w:tcW w:w="4004" w:type="dxa"/>
            <w:gridSpan w:val="2"/>
            <w:shd w:val="clear" w:color="auto" w:fill="auto"/>
            <w:vAlign w:val="center"/>
          </w:tcPr>
          <w:p w14:paraId="00995264" w14:textId="77777777" w:rsidR="005F3480" w:rsidRPr="00BF4255" w:rsidRDefault="005F3480" w:rsidP="00040193">
            <w:pPr>
              <w:spacing w:line="0" w:lineRule="atLeast"/>
              <w:rPr>
                <w:rFonts w:eastAsia="標楷體"/>
                <w:sz w:val="28"/>
              </w:rPr>
            </w:pPr>
          </w:p>
        </w:tc>
        <w:tc>
          <w:tcPr>
            <w:tcW w:w="4005" w:type="dxa"/>
            <w:shd w:val="clear" w:color="auto" w:fill="auto"/>
            <w:vAlign w:val="center"/>
          </w:tcPr>
          <w:p w14:paraId="14FA7F6D" w14:textId="77777777" w:rsidR="005F3480" w:rsidRPr="00BF4255" w:rsidRDefault="005F3480" w:rsidP="00040193">
            <w:pPr>
              <w:spacing w:line="0" w:lineRule="atLeast"/>
              <w:rPr>
                <w:rFonts w:eastAsia="標楷體"/>
                <w:sz w:val="28"/>
              </w:rPr>
            </w:pPr>
          </w:p>
        </w:tc>
      </w:tr>
      <w:tr w:rsidR="0083551F" w:rsidRPr="00BF4255" w14:paraId="0BD03CB3" w14:textId="77777777" w:rsidTr="004C16CA">
        <w:trPr>
          <w:trHeight w:val="545"/>
          <w:jc w:val="center"/>
        </w:trPr>
        <w:tc>
          <w:tcPr>
            <w:tcW w:w="3681" w:type="dxa"/>
            <w:shd w:val="clear" w:color="auto" w:fill="auto"/>
            <w:vAlign w:val="center"/>
          </w:tcPr>
          <w:p w14:paraId="6FBE56EA" w14:textId="77777777" w:rsidR="0083551F" w:rsidRPr="00BF4255" w:rsidRDefault="0083551F" w:rsidP="006740CA">
            <w:pPr>
              <w:spacing w:line="0" w:lineRule="atLeast"/>
              <w:jc w:val="center"/>
              <w:rPr>
                <w:rFonts w:eastAsia="標楷體"/>
                <w:sz w:val="28"/>
              </w:rPr>
            </w:pPr>
            <w:r w:rsidRPr="00BF4255">
              <w:rPr>
                <w:rFonts w:eastAsia="標楷體" w:hint="eastAsia"/>
                <w:sz w:val="28"/>
              </w:rPr>
              <w:t>建置日期</w:t>
            </w:r>
          </w:p>
          <w:p w14:paraId="741947F0" w14:textId="77777777" w:rsidR="0083551F" w:rsidRPr="00BF4255" w:rsidRDefault="00AF6777" w:rsidP="006740CA">
            <w:pPr>
              <w:spacing w:line="0" w:lineRule="atLeast"/>
              <w:jc w:val="center"/>
              <w:rPr>
                <w:rFonts w:eastAsia="標楷體"/>
                <w:sz w:val="28"/>
              </w:rPr>
            </w:pPr>
            <w:r w:rsidRPr="00BF4255">
              <w:rPr>
                <w:rFonts w:eastAsia="標楷體"/>
                <w:sz w:val="28"/>
              </w:rPr>
              <w:t>（</w:t>
            </w:r>
            <w:r w:rsidR="00CD18CF" w:rsidRPr="00BF4255">
              <w:rPr>
                <w:rFonts w:eastAsia="標楷體" w:hint="eastAsia"/>
                <w:sz w:val="28"/>
              </w:rPr>
              <w:t>系</w:t>
            </w:r>
            <w:r w:rsidR="004C16CA">
              <w:rPr>
                <w:rFonts w:eastAsia="標楷體" w:hint="eastAsia"/>
                <w:sz w:val="28"/>
              </w:rPr>
              <w:t>/</w:t>
            </w:r>
            <w:r w:rsidR="004C16CA">
              <w:rPr>
                <w:rFonts w:eastAsia="標楷體" w:hint="eastAsia"/>
                <w:sz w:val="28"/>
              </w:rPr>
              <w:t>中心</w:t>
            </w:r>
            <w:r w:rsidR="0083551F" w:rsidRPr="00BF4255">
              <w:rPr>
                <w:rFonts w:eastAsia="標楷體"/>
                <w:sz w:val="28"/>
              </w:rPr>
              <w:t>教評會通過日期）</w:t>
            </w:r>
          </w:p>
        </w:tc>
        <w:tc>
          <w:tcPr>
            <w:tcW w:w="12013" w:type="dxa"/>
            <w:gridSpan w:val="4"/>
            <w:shd w:val="clear" w:color="auto" w:fill="auto"/>
            <w:vAlign w:val="center"/>
          </w:tcPr>
          <w:p w14:paraId="08E9C8FD" w14:textId="77777777" w:rsidR="0083551F" w:rsidRPr="00BF4255" w:rsidRDefault="0083551F" w:rsidP="00ED3281">
            <w:pPr>
              <w:spacing w:line="0" w:lineRule="atLeast"/>
              <w:jc w:val="both"/>
              <w:rPr>
                <w:rFonts w:eastAsia="標楷體"/>
                <w:sz w:val="28"/>
              </w:rPr>
            </w:pPr>
            <w:r w:rsidRPr="00BF4255">
              <w:rPr>
                <w:rFonts w:eastAsia="標楷體" w:hint="eastAsia"/>
                <w:sz w:val="28"/>
              </w:rPr>
              <w:t xml:space="preserve">   </w:t>
            </w:r>
            <w:r w:rsidR="004C16CA">
              <w:rPr>
                <w:rFonts w:eastAsia="標楷體"/>
                <w:sz w:val="28"/>
              </w:rPr>
              <w:t xml:space="preserve">    </w:t>
            </w:r>
            <w:proofErr w:type="gramStart"/>
            <w:r w:rsidRPr="00BF4255">
              <w:rPr>
                <w:rFonts w:eastAsia="標楷體" w:hint="eastAsia"/>
                <w:sz w:val="28"/>
              </w:rPr>
              <w:t>學年度第</w:t>
            </w:r>
            <w:proofErr w:type="gramEnd"/>
            <w:r w:rsidR="002D2C14">
              <w:rPr>
                <w:rFonts w:eastAsia="標楷體" w:hint="eastAsia"/>
                <w:sz w:val="28"/>
              </w:rPr>
              <w:t xml:space="preserve">  </w:t>
            </w:r>
            <w:r w:rsidR="004C16CA">
              <w:rPr>
                <w:rFonts w:eastAsia="標楷體"/>
                <w:sz w:val="28"/>
              </w:rPr>
              <w:t xml:space="preserve"> </w:t>
            </w:r>
            <w:r w:rsidRPr="00BF4255">
              <w:rPr>
                <w:rFonts w:eastAsia="標楷體" w:hint="eastAsia"/>
                <w:sz w:val="28"/>
              </w:rPr>
              <w:t>學期第</w:t>
            </w:r>
            <w:r w:rsidR="002D2C14">
              <w:rPr>
                <w:rFonts w:eastAsia="標楷體" w:hint="eastAsia"/>
                <w:sz w:val="28"/>
              </w:rPr>
              <w:t xml:space="preserve">  </w:t>
            </w:r>
            <w:r w:rsidR="004C16CA">
              <w:rPr>
                <w:rFonts w:eastAsia="標楷體"/>
                <w:sz w:val="28"/>
              </w:rPr>
              <w:t xml:space="preserve"> </w:t>
            </w:r>
            <w:r w:rsidR="0069204D" w:rsidRPr="00BF4255">
              <w:rPr>
                <w:rFonts w:eastAsia="標楷體" w:hint="eastAsia"/>
                <w:sz w:val="28"/>
              </w:rPr>
              <w:t>次</w:t>
            </w:r>
            <w:r w:rsidR="004C16CA">
              <w:rPr>
                <w:rFonts w:eastAsia="標楷體" w:hint="eastAsia"/>
                <w:sz w:val="28"/>
              </w:rPr>
              <w:t>系</w:t>
            </w:r>
            <w:r w:rsidR="004C16CA">
              <w:rPr>
                <w:rFonts w:eastAsia="標楷體" w:hint="eastAsia"/>
                <w:sz w:val="28"/>
              </w:rPr>
              <w:t>/</w:t>
            </w:r>
            <w:r w:rsidR="004C16CA">
              <w:rPr>
                <w:rFonts w:eastAsia="標楷體" w:hint="eastAsia"/>
                <w:sz w:val="28"/>
              </w:rPr>
              <w:t>中心</w:t>
            </w:r>
            <w:r w:rsidRPr="00BF4255">
              <w:rPr>
                <w:rFonts w:eastAsia="標楷體" w:hint="eastAsia"/>
                <w:sz w:val="28"/>
              </w:rPr>
              <w:t>教評會建置（</w:t>
            </w:r>
            <w:r w:rsidR="002D2C14">
              <w:rPr>
                <w:rFonts w:eastAsia="標楷體" w:hint="eastAsia"/>
                <w:sz w:val="28"/>
              </w:rPr>
              <w:t xml:space="preserve">   </w:t>
            </w:r>
            <w:r w:rsidRPr="00BF4255">
              <w:rPr>
                <w:rFonts w:eastAsia="標楷體" w:hint="eastAsia"/>
                <w:sz w:val="28"/>
              </w:rPr>
              <w:t>年</w:t>
            </w:r>
            <w:r w:rsidR="002D2C14">
              <w:rPr>
                <w:rFonts w:eastAsia="標楷體" w:hint="eastAsia"/>
                <w:sz w:val="28"/>
              </w:rPr>
              <w:t xml:space="preserve">   </w:t>
            </w:r>
            <w:r w:rsidRPr="00BF4255">
              <w:rPr>
                <w:rFonts w:eastAsia="標楷體" w:hint="eastAsia"/>
                <w:sz w:val="28"/>
              </w:rPr>
              <w:t>月</w:t>
            </w:r>
            <w:r w:rsidR="00ED3281" w:rsidRPr="00BF4255">
              <w:rPr>
                <w:rFonts w:eastAsia="標楷體"/>
                <w:sz w:val="28"/>
              </w:rPr>
              <w:t xml:space="preserve"> </w:t>
            </w:r>
            <w:r w:rsidR="002D2C14">
              <w:rPr>
                <w:rFonts w:eastAsia="標楷體" w:hint="eastAsia"/>
                <w:sz w:val="28"/>
              </w:rPr>
              <w:t xml:space="preserve"> </w:t>
            </w:r>
            <w:r w:rsidR="00ED3281" w:rsidRPr="00BF4255">
              <w:rPr>
                <w:rFonts w:eastAsia="標楷體"/>
                <w:sz w:val="28"/>
              </w:rPr>
              <w:t xml:space="preserve"> </w:t>
            </w:r>
            <w:r w:rsidRPr="00BF4255">
              <w:rPr>
                <w:rFonts w:eastAsia="標楷體" w:hint="eastAsia"/>
                <w:sz w:val="28"/>
              </w:rPr>
              <w:t>日）</w:t>
            </w:r>
          </w:p>
        </w:tc>
      </w:tr>
      <w:tr w:rsidR="009D7950" w:rsidRPr="00BF4255" w14:paraId="364632B8" w14:textId="77777777" w:rsidTr="004C16CA">
        <w:trPr>
          <w:trHeight w:val="545"/>
          <w:jc w:val="center"/>
        </w:trPr>
        <w:tc>
          <w:tcPr>
            <w:tcW w:w="3681" w:type="dxa"/>
            <w:shd w:val="clear" w:color="auto" w:fill="auto"/>
            <w:vAlign w:val="center"/>
          </w:tcPr>
          <w:p w14:paraId="4EB547A3" w14:textId="77777777" w:rsidR="004C16CA" w:rsidRDefault="004C16CA" w:rsidP="004C16CA">
            <w:pPr>
              <w:spacing w:line="0" w:lineRule="atLeast"/>
              <w:jc w:val="center"/>
              <w:rPr>
                <w:rFonts w:eastAsia="標楷體"/>
                <w:sz w:val="28"/>
              </w:rPr>
            </w:pPr>
            <w:r>
              <w:rPr>
                <w:rFonts w:eastAsia="標楷體" w:hint="eastAsia"/>
                <w:sz w:val="28"/>
              </w:rPr>
              <w:t>核定日期</w:t>
            </w:r>
          </w:p>
          <w:p w14:paraId="1B8A234A" w14:textId="77777777" w:rsidR="009D7950" w:rsidRPr="00BF4255" w:rsidRDefault="004C16CA" w:rsidP="004C16CA">
            <w:pPr>
              <w:spacing w:line="0" w:lineRule="atLeast"/>
              <w:jc w:val="center"/>
              <w:rPr>
                <w:rFonts w:eastAsia="標楷體"/>
                <w:sz w:val="28"/>
              </w:rPr>
            </w:pPr>
            <w:r>
              <w:rPr>
                <w:rFonts w:eastAsia="標楷體" w:hint="eastAsia"/>
                <w:sz w:val="28"/>
              </w:rPr>
              <w:t>（院教評會通過日期）</w:t>
            </w:r>
          </w:p>
        </w:tc>
        <w:tc>
          <w:tcPr>
            <w:tcW w:w="12013" w:type="dxa"/>
            <w:gridSpan w:val="4"/>
            <w:shd w:val="clear" w:color="auto" w:fill="auto"/>
            <w:vAlign w:val="center"/>
          </w:tcPr>
          <w:p w14:paraId="1D789704" w14:textId="77777777" w:rsidR="009D7950" w:rsidRPr="00BF4255" w:rsidRDefault="004C16CA" w:rsidP="004C16CA">
            <w:pPr>
              <w:spacing w:line="0" w:lineRule="atLeast"/>
              <w:jc w:val="both"/>
              <w:rPr>
                <w:rFonts w:eastAsia="標楷體"/>
                <w:sz w:val="28"/>
              </w:rPr>
            </w:pPr>
            <w:r>
              <w:rPr>
                <w:rFonts w:eastAsia="標楷體" w:hint="eastAsia"/>
                <w:sz w:val="28"/>
              </w:rPr>
              <w:t xml:space="preserve">       </w:t>
            </w:r>
            <w:proofErr w:type="gramStart"/>
            <w:r>
              <w:rPr>
                <w:rFonts w:eastAsia="標楷體" w:hint="eastAsia"/>
                <w:sz w:val="28"/>
              </w:rPr>
              <w:t>學年度第</w:t>
            </w:r>
            <w:proofErr w:type="gramEnd"/>
            <w:r>
              <w:rPr>
                <w:rFonts w:eastAsia="標楷體"/>
                <w:sz w:val="28"/>
              </w:rPr>
              <w:t xml:space="preserve">   </w:t>
            </w:r>
            <w:r>
              <w:rPr>
                <w:rFonts w:eastAsia="標楷體" w:hint="eastAsia"/>
                <w:sz w:val="28"/>
              </w:rPr>
              <w:t>學期第</w:t>
            </w:r>
            <w:r>
              <w:rPr>
                <w:rFonts w:eastAsia="標楷體"/>
                <w:sz w:val="28"/>
              </w:rPr>
              <w:t xml:space="preserve">   </w:t>
            </w:r>
            <w:proofErr w:type="gramStart"/>
            <w:r>
              <w:rPr>
                <w:rFonts w:eastAsia="標楷體" w:hint="eastAsia"/>
                <w:sz w:val="28"/>
              </w:rPr>
              <w:t>次院</w:t>
            </w:r>
            <w:proofErr w:type="gramEnd"/>
            <w:r>
              <w:rPr>
                <w:rFonts w:eastAsia="標楷體" w:hint="eastAsia"/>
                <w:sz w:val="28"/>
              </w:rPr>
              <w:t>教評會核定（</w:t>
            </w:r>
            <w:r>
              <w:rPr>
                <w:rFonts w:eastAsia="標楷體"/>
                <w:sz w:val="28"/>
              </w:rPr>
              <w:t xml:space="preserve">   </w:t>
            </w:r>
            <w:r>
              <w:rPr>
                <w:rFonts w:eastAsia="標楷體" w:hint="eastAsia"/>
                <w:sz w:val="28"/>
              </w:rPr>
              <w:t>年</w:t>
            </w:r>
            <w:r>
              <w:rPr>
                <w:rFonts w:eastAsia="標楷體"/>
                <w:sz w:val="28"/>
              </w:rPr>
              <w:t xml:space="preserve">   </w:t>
            </w:r>
            <w:r>
              <w:rPr>
                <w:rFonts w:eastAsia="標楷體" w:hint="eastAsia"/>
                <w:sz w:val="28"/>
              </w:rPr>
              <w:t>月</w:t>
            </w:r>
            <w:r>
              <w:rPr>
                <w:rFonts w:eastAsia="標楷體"/>
                <w:sz w:val="28"/>
              </w:rPr>
              <w:t xml:space="preserve">   </w:t>
            </w:r>
            <w:r>
              <w:rPr>
                <w:rFonts w:eastAsia="標楷體" w:hint="eastAsia"/>
                <w:sz w:val="28"/>
              </w:rPr>
              <w:t>日）</w:t>
            </w:r>
          </w:p>
        </w:tc>
      </w:tr>
      <w:tr w:rsidR="00523A5A" w:rsidRPr="00BF4255" w14:paraId="6CEB56DE" w14:textId="77777777" w:rsidTr="001F1FED">
        <w:trPr>
          <w:trHeight w:val="640"/>
          <w:jc w:val="center"/>
        </w:trPr>
        <w:tc>
          <w:tcPr>
            <w:tcW w:w="3681" w:type="dxa"/>
            <w:vMerge w:val="restart"/>
            <w:shd w:val="clear" w:color="auto" w:fill="auto"/>
            <w:vAlign w:val="center"/>
          </w:tcPr>
          <w:p w14:paraId="3E149483" w14:textId="77777777" w:rsidR="00523A5A" w:rsidRDefault="00523A5A" w:rsidP="006740CA">
            <w:pPr>
              <w:spacing w:line="0" w:lineRule="atLeast"/>
              <w:jc w:val="center"/>
              <w:rPr>
                <w:rFonts w:eastAsia="標楷體"/>
                <w:sz w:val="28"/>
                <w:szCs w:val="28"/>
              </w:rPr>
            </w:pPr>
            <w:r w:rsidRPr="00BF4255">
              <w:rPr>
                <w:rFonts w:eastAsia="標楷體" w:hint="eastAsia"/>
                <w:sz w:val="28"/>
                <w:szCs w:val="28"/>
              </w:rPr>
              <w:t>檢核項目</w:t>
            </w:r>
          </w:p>
          <w:p w14:paraId="36922CFF" w14:textId="77777777" w:rsidR="00361371" w:rsidRPr="00361371" w:rsidRDefault="00361371" w:rsidP="006740CA">
            <w:pPr>
              <w:spacing w:line="0" w:lineRule="atLeast"/>
              <w:jc w:val="center"/>
              <w:rPr>
                <w:rFonts w:eastAsia="標楷體"/>
                <w:sz w:val="28"/>
              </w:rPr>
            </w:pPr>
            <w:r w:rsidRPr="00361371">
              <w:rPr>
                <w:rFonts w:eastAsia="標楷體" w:hint="eastAsia"/>
                <w:sz w:val="28"/>
                <w:szCs w:val="28"/>
              </w:rPr>
              <w:t>（請切實檢核）</w:t>
            </w:r>
          </w:p>
        </w:tc>
        <w:tc>
          <w:tcPr>
            <w:tcW w:w="5703" w:type="dxa"/>
            <w:gridSpan w:val="2"/>
            <w:shd w:val="clear" w:color="auto" w:fill="auto"/>
            <w:vAlign w:val="center"/>
          </w:tcPr>
          <w:p w14:paraId="20D51073" w14:textId="773A43D0" w:rsidR="00523A5A" w:rsidRPr="00BF4255" w:rsidRDefault="002D2C14" w:rsidP="001F1FED">
            <w:pPr>
              <w:pStyle w:val="Web"/>
              <w:snapToGrid w:val="0"/>
              <w:spacing w:before="0" w:beforeAutospacing="0" w:after="0" w:afterAutospacing="0"/>
              <w:jc w:val="both"/>
              <w:rPr>
                <w:rFonts w:ascii="Times New Roman" w:hAnsi="Times New Roman"/>
                <w:sz w:val="28"/>
                <w:szCs w:val="28"/>
              </w:rPr>
            </w:pPr>
            <w:r>
              <w:rPr>
                <w:rFonts w:ascii="標楷體" w:hAnsi="標楷體" w:hint="eastAsia"/>
                <w:sz w:val="28"/>
                <w:szCs w:val="28"/>
              </w:rPr>
              <w:t>□</w:t>
            </w:r>
            <w:r w:rsidR="00523A5A" w:rsidRPr="00BF4255">
              <w:rPr>
                <w:rFonts w:ascii="Times New Roman" w:hAnsi="Times New Roman"/>
                <w:sz w:val="28"/>
                <w:szCs w:val="28"/>
              </w:rPr>
              <w:t>至少</w:t>
            </w:r>
            <w:r w:rsidR="00523A5A" w:rsidRPr="00BF4255">
              <w:rPr>
                <w:rFonts w:ascii="Times New Roman" w:hAnsi="Times New Roman"/>
                <w:sz w:val="28"/>
                <w:szCs w:val="28"/>
              </w:rPr>
              <w:t>25</w:t>
            </w:r>
            <w:r w:rsidR="00523A5A" w:rsidRPr="00BF4255">
              <w:rPr>
                <w:rFonts w:ascii="Times New Roman" w:hAnsi="Times New Roman"/>
                <w:sz w:val="28"/>
                <w:szCs w:val="28"/>
              </w:rPr>
              <w:t>名以上具聲望之校外學者專家</w:t>
            </w:r>
            <w:r w:rsidR="001F1FED">
              <w:rPr>
                <w:rFonts w:ascii="Times New Roman" w:hAnsi="Times New Roman" w:hint="eastAsia"/>
                <w:sz w:val="28"/>
                <w:szCs w:val="28"/>
              </w:rPr>
              <w:t>。</w:t>
            </w:r>
          </w:p>
        </w:tc>
        <w:tc>
          <w:tcPr>
            <w:tcW w:w="6310" w:type="dxa"/>
            <w:gridSpan w:val="2"/>
            <w:shd w:val="clear" w:color="auto" w:fill="auto"/>
            <w:vAlign w:val="center"/>
          </w:tcPr>
          <w:p w14:paraId="28E4CF24" w14:textId="457866B8" w:rsidR="00523A5A" w:rsidRPr="00BF4255" w:rsidRDefault="002D2C14" w:rsidP="001F1FED">
            <w:pPr>
              <w:pStyle w:val="Web"/>
              <w:snapToGrid w:val="0"/>
              <w:spacing w:before="0" w:beforeAutospacing="0" w:after="0" w:afterAutospacing="0"/>
              <w:jc w:val="both"/>
              <w:rPr>
                <w:rFonts w:ascii="Times New Roman" w:hAnsi="Times New Roman"/>
                <w:sz w:val="28"/>
                <w:szCs w:val="28"/>
              </w:rPr>
            </w:pPr>
            <w:r>
              <w:rPr>
                <w:rFonts w:ascii="標楷體" w:hAnsi="標楷體" w:hint="eastAsia"/>
                <w:sz w:val="28"/>
                <w:szCs w:val="28"/>
              </w:rPr>
              <w:t>□</w:t>
            </w:r>
            <w:r w:rsidR="00523A5A" w:rsidRPr="00BF4255">
              <w:rPr>
                <w:rFonts w:ascii="Times New Roman" w:hAnsi="Times New Roman"/>
                <w:sz w:val="28"/>
                <w:szCs w:val="28"/>
              </w:rPr>
              <w:t>公立大專校院現職教師至少半數以上</w:t>
            </w:r>
            <w:r w:rsidR="001F1FED">
              <w:rPr>
                <w:rFonts w:ascii="Times New Roman" w:hAnsi="Times New Roman" w:hint="eastAsia"/>
                <w:sz w:val="28"/>
                <w:szCs w:val="28"/>
              </w:rPr>
              <w:t>。</w:t>
            </w:r>
          </w:p>
        </w:tc>
      </w:tr>
      <w:tr w:rsidR="00523A5A" w:rsidRPr="00BF4255" w14:paraId="17B8923D" w14:textId="77777777" w:rsidTr="001F1FED">
        <w:trPr>
          <w:jc w:val="center"/>
        </w:trPr>
        <w:tc>
          <w:tcPr>
            <w:tcW w:w="3681" w:type="dxa"/>
            <w:vMerge/>
            <w:shd w:val="clear" w:color="auto" w:fill="auto"/>
          </w:tcPr>
          <w:p w14:paraId="1B7064BB" w14:textId="77777777" w:rsidR="00523A5A" w:rsidRPr="00BF4255" w:rsidRDefault="00523A5A" w:rsidP="006740CA">
            <w:pPr>
              <w:spacing w:line="0" w:lineRule="atLeast"/>
              <w:jc w:val="center"/>
              <w:rPr>
                <w:rFonts w:eastAsia="標楷體"/>
                <w:sz w:val="28"/>
              </w:rPr>
            </w:pPr>
          </w:p>
        </w:tc>
        <w:tc>
          <w:tcPr>
            <w:tcW w:w="5703" w:type="dxa"/>
            <w:gridSpan w:val="2"/>
            <w:shd w:val="clear" w:color="auto" w:fill="auto"/>
            <w:vAlign w:val="center"/>
          </w:tcPr>
          <w:p w14:paraId="41D52AEE" w14:textId="67D1F6FA" w:rsidR="00523A5A" w:rsidRPr="00BF4255" w:rsidRDefault="002D2C14" w:rsidP="001F1FED">
            <w:pPr>
              <w:pStyle w:val="Web"/>
              <w:snapToGrid w:val="0"/>
              <w:spacing w:before="0" w:beforeAutospacing="0" w:after="0" w:afterAutospacing="0"/>
              <w:jc w:val="both"/>
              <w:rPr>
                <w:rFonts w:ascii="Times New Roman" w:hAnsi="Times New Roman"/>
                <w:sz w:val="28"/>
                <w:szCs w:val="28"/>
              </w:rPr>
            </w:pPr>
            <w:r>
              <w:rPr>
                <w:rFonts w:ascii="標楷體" w:hAnsi="標楷體" w:hint="eastAsia"/>
                <w:sz w:val="28"/>
                <w:szCs w:val="28"/>
              </w:rPr>
              <w:t>□</w:t>
            </w:r>
            <w:r w:rsidR="00523A5A" w:rsidRPr="00BF4255">
              <w:rPr>
                <w:rFonts w:ascii="Times New Roman" w:hAnsi="Times New Roman"/>
                <w:sz w:val="28"/>
                <w:szCs w:val="28"/>
              </w:rPr>
              <w:t>納入選才學校（或機構）達</w:t>
            </w:r>
            <w:r w:rsidR="00523A5A" w:rsidRPr="00BF4255">
              <w:rPr>
                <w:rFonts w:ascii="Times New Roman" w:hAnsi="Times New Roman"/>
                <w:sz w:val="28"/>
                <w:szCs w:val="28"/>
              </w:rPr>
              <w:t>10</w:t>
            </w:r>
            <w:r w:rsidR="00523A5A" w:rsidRPr="00BF4255">
              <w:rPr>
                <w:rFonts w:ascii="Times New Roman" w:hAnsi="Times New Roman"/>
                <w:sz w:val="28"/>
                <w:szCs w:val="28"/>
              </w:rPr>
              <w:t>個以上</w:t>
            </w:r>
            <w:r w:rsidR="001F1FED">
              <w:rPr>
                <w:rFonts w:ascii="Times New Roman" w:hAnsi="Times New Roman" w:hint="eastAsia"/>
                <w:sz w:val="28"/>
                <w:szCs w:val="28"/>
              </w:rPr>
              <w:t>。</w:t>
            </w:r>
          </w:p>
        </w:tc>
        <w:tc>
          <w:tcPr>
            <w:tcW w:w="6310" w:type="dxa"/>
            <w:gridSpan w:val="2"/>
            <w:shd w:val="clear" w:color="auto" w:fill="auto"/>
          </w:tcPr>
          <w:p w14:paraId="6BAA3E9E" w14:textId="77777777" w:rsidR="00523A5A" w:rsidRDefault="00E97CBE" w:rsidP="00374D01">
            <w:pPr>
              <w:pStyle w:val="Web"/>
              <w:snapToGrid w:val="0"/>
              <w:spacing w:before="0" w:beforeAutospacing="0" w:after="0" w:afterAutospacing="0"/>
              <w:rPr>
                <w:rFonts w:ascii="Times New Roman" w:hAnsi="Times New Roman"/>
                <w:sz w:val="28"/>
                <w:szCs w:val="28"/>
              </w:rPr>
            </w:pPr>
            <w:r w:rsidRPr="00BF4255">
              <w:rPr>
                <w:rFonts w:ascii="標楷體" w:hAnsi="標楷體" w:hint="eastAsia"/>
                <w:sz w:val="28"/>
                <w:szCs w:val="28"/>
              </w:rPr>
              <w:t>□</w:t>
            </w:r>
            <w:r w:rsidR="00523A5A" w:rsidRPr="00BF4255">
              <w:rPr>
                <w:rFonts w:ascii="Times New Roman" w:hAnsi="Times New Roman"/>
                <w:sz w:val="28"/>
                <w:szCs w:val="28"/>
              </w:rPr>
              <w:t>已同時建議</w:t>
            </w:r>
            <w:r w:rsidR="00523A5A" w:rsidRPr="00BF4255">
              <w:rPr>
                <w:rFonts w:ascii="Times New Roman" w:hAnsi="Times New Roman"/>
                <w:sz w:val="28"/>
                <w:szCs w:val="28"/>
              </w:rPr>
              <w:t>2</w:t>
            </w:r>
            <w:r w:rsidR="00523A5A" w:rsidRPr="00BF4255">
              <w:rPr>
                <w:rFonts w:ascii="Times New Roman" w:hAnsi="Times New Roman"/>
                <w:sz w:val="28"/>
                <w:szCs w:val="28"/>
              </w:rPr>
              <w:t>名該專業領域諮詢委員</w:t>
            </w:r>
            <w:r w:rsidR="001F1FED">
              <w:rPr>
                <w:rFonts w:ascii="Times New Roman" w:hAnsi="Times New Roman" w:hint="eastAsia"/>
                <w:sz w:val="28"/>
                <w:szCs w:val="28"/>
              </w:rPr>
              <w:t>：</w:t>
            </w:r>
          </w:p>
          <w:p w14:paraId="7C46669E" w14:textId="77777777" w:rsidR="001F1FED" w:rsidRDefault="001F1FED" w:rsidP="00374D01">
            <w:pPr>
              <w:pStyle w:val="Web"/>
              <w:snapToGrid w:val="0"/>
              <w:spacing w:before="0" w:beforeAutospacing="0" w:after="0" w:afterAutospacing="0"/>
              <w:rPr>
                <w:rFonts w:ascii="Times New Roman" w:hAnsi="Times New Roman"/>
                <w:sz w:val="28"/>
                <w:szCs w:val="28"/>
              </w:rPr>
            </w:pPr>
            <w:r>
              <w:rPr>
                <w:rFonts w:ascii="Times New Roman" w:hAnsi="Times New Roman" w:hint="eastAsia"/>
                <w:sz w:val="28"/>
                <w:szCs w:val="28"/>
              </w:rPr>
              <w:t>1.</w:t>
            </w:r>
          </w:p>
          <w:p w14:paraId="29DCD3DD" w14:textId="10A48A17" w:rsidR="001F1FED" w:rsidRPr="00BF4255" w:rsidRDefault="001F1FED" w:rsidP="00374D01">
            <w:pPr>
              <w:pStyle w:val="Web"/>
              <w:snapToGrid w:val="0"/>
              <w:spacing w:before="0" w:beforeAutospacing="0" w:after="0" w:afterAutospacing="0"/>
              <w:rPr>
                <w:rFonts w:ascii="Times New Roman" w:hAnsi="Times New Roman"/>
                <w:sz w:val="28"/>
                <w:szCs w:val="28"/>
              </w:rPr>
            </w:pPr>
            <w:r>
              <w:rPr>
                <w:rFonts w:ascii="Times New Roman" w:hAnsi="Times New Roman" w:hint="eastAsia"/>
                <w:sz w:val="28"/>
                <w:szCs w:val="28"/>
              </w:rPr>
              <w:t>2.</w:t>
            </w:r>
          </w:p>
        </w:tc>
      </w:tr>
      <w:tr w:rsidR="0083551F" w:rsidRPr="00BF4255" w14:paraId="79337459" w14:textId="77777777" w:rsidTr="004C16CA">
        <w:trPr>
          <w:jc w:val="center"/>
        </w:trPr>
        <w:tc>
          <w:tcPr>
            <w:tcW w:w="3681" w:type="dxa"/>
            <w:vMerge/>
            <w:shd w:val="clear" w:color="auto" w:fill="auto"/>
          </w:tcPr>
          <w:p w14:paraId="1ECEF68B" w14:textId="77777777" w:rsidR="0083551F" w:rsidRPr="00BF4255" w:rsidRDefault="0083551F" w:rsidP="006740CA">
            <w:pPr>
              <w:spacing w:line="0" w:lineRule="atLeast"/>
              <w:jc w:val="center"/>
              <w:rPr>
                <w:rFonts w:eastAsia="標楷體"/>
                <w:sz w:val="28"/>
              </w:rPr>
            </w:pPr>
          </w:p>
        </w:tc>
        <w:tc>
          <w:tcPr>
            <w:tcW w:w="12013" w:type="dxa"/>
            <w:gridSpan w:val="4"/>
            <w:shd w:val="clear" w:color="auto" w:fill="auto"/>
          </w:tcPr>
          <w:p w14:paraId="625EFAA8" w14:textId="77777777" w:rsidR="00F727C9" w:rsidRDefault="00F727C9" w:rsidP="006740CA">
            <w:pPr>
              <w:pStyle w:val="Web"/>
              <w:snapToGrid w:val="0"/>
              <w:spacing w:before="0" w:beforeAutospacing="0" w:after="0" w:afterAutospacing="0"/>
              <w:rPr>
                <w:rFonts w:ascii="Times New Roman" w:hAnsi="Times New Roman"/>
                <w:sz w:val="28"/>
                <w:szCs w:val="28"/>
              </w:rPr>
            </w:pPr>
            <w:r w:rsidRPr="00BF4255">
              <w:rPr>
                <w:rFonts w:eastAsia="新細明體"/>
                <w:sz w:val="28"/>
                <w:szCs w:val="28"/>
              </w:rPr>
              <w:t>※</w:t>
            </w:r>
            <w:r w:rsidR="0083551F" w:rsidRPr="00BF4255">
              <w:rPr>
                <w:rFonts w:ascii="Times New Roman" w:hAnsi="Times New Roman"/>
                <w:sz w:val="28"/>
                <w:szCs w:val="28"/>
              </w:rPr>
              <w:t>特殊情況未能滿足上列檢核項目者，</w:t>
            </w:r>
            <w:r w:rsidRPr="00BF4255">
              <w:rPr>
                <w:rFonts w:ascii="Times New Roman" w:hAnsi="Times New Roman"/>
                <w:sz w:val="28"/>
                <w:szCs w:val="28"/>
              </w:rPr>
              <w:t>應</w:t>
            </w:r>
            <w:r w:rsidR="0083551F" w:rsidRPr="00BF4255">
              <w:rPr>
                <w:rFonts w:ascii="Times New Roman" w:hAnsi="Times New Roman"/>
                <w:sz w:val="28"/>
                <w:szCs w:val="28"/>
              </w:rPr>
              <w:t>敘明原因（已滿足者免填）：</w:t>
            </w:r>
          </w:p>
          <w:p w14:paraId="04D4F7CF" w14:textId="7D312B81" w:rsidR="001F1FED" w:rsidRPr="00BF4255" w:rsidRDefault="001F1FED" w:rsidP="006740CA">
            <w:pPr>
              <w:pStyle w:val="Web"/>
              <w:snapToGrid w:val="0"/>
              <w:spacing w:before="0" w:beforeAutospacing="0" w:after="0" w:afterAutospacing="0"/>
              <w:rPr>
                <w:rFonts w:ascii="Times New Roman" w:hAnsi="Times New Roman"/>
                <w:sz w:val="28"/>
                <w:szCs w:val="28"/>
              </w:rPr>
            </w:pPr>
          </w:p>
        </w:tc>
      </w:tr>
    </w:tbl>
    <w:p w14:paraId="4603645B" w14:textId="77777777" w:rsidR="0029470A" w:rsidRPr="00BF4255" w:rsidRDefault="0029470A" w:rsidP="0083551F">
      <w:pPr>
        <w:pStyle w:val="Web"/>
        <w:snapToGrid w:val="0"/>
        <w:spacing w:before="0" w:beforeAutospacing="0" w:after="0" w:afterAutospacing="0"/>
        <w:rPr>
          <w:rFonts w:ascii="Times New Roman" w:hAnsi="Times New Roman"/>
          <w:sz w:val="28"/>
          <w:szCs w:val="28"/>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166"/>
        <w:gridCol w:w="1981"/>
        <w:gridCol w:w="1137"/>
        <w:gridCol w:w="2095"/>
        <w:gridCol w:w="3292"/>
        <w:gridCol w:w="4787"/>
      </w:tblGrid>
      <w:tr w:rsidR="0055776F" w:rsidRPr="00BF4255" w14:paraId="2C516C1F" w14:textId="77777777" w:rsidTr="00361371">
        <w:trPr>
          <w:trHeight w:val="870"/>
        </w:trPr>
        <w:tc>
          <w:tcPr>
            <w:tcW w:w="534" w:type="dxa"/>
            <w:shd w:val="clear" w:color="auto" w:fill="C6D9F1"/>
            <w:noWrap/>
            <w:vAlign w:val="center"/>
            <w:hideMark/>
          </w:tcPr>
          <w:p w14:paraId="0B2DD1CD" w14:textId="77777777" w:rsidR="00995085" w:rsidRPr="00BF4255" w:rsidRDefault="006F4E00" w:rsidP="00BB48EE">
            <w:pPr>
              <w:pStyle w:val="Web"/>
              <w:snapToGrid w:val="0"/>
              <w:jc w:val="center"/>
              <w:rPr>
                <w:rFonts w:ascii="Times New Roman" w:hAnsi="Times New Roman" w:cs="Times New Roman"/>
              </w:rPr>
            </w:pPr>
            <w:r w:rsidRPr="00BF4255">
              <w:rPr>
                <w:rFonts w:ascii="Times New Roman" w:hAnsi="Times New Roman" w:cs="Times New Roman" w:hint="eastAsia"/>
              </w:rPr>
              <w:t>編號</w:t>
            </w:r>
          </w:p>
        </w:tc>
        <w:tc>
          <w:tcPr>
            <w:tcW w:w="992" w:type="dxa"/>
            <w:shd w:val="clear" w:color="auto" w:fill="C6D9F1"/>
            <w:vAlign w:val="center"/>
            <w:hideMark/>
          </w:tcPr>
          <w:p w14:paraId="77D657AC" w14:textId="77777777" w:rsidR="00995085" w:rsidRPr="00BF4255" w:rsidRDefault="00995085" w:rsidP="00BB48EE">
            <w:pPr>
              <w:pStyle w:val="Web"/>
              <w:snapToGrid w:val="0"/>
              <w:jc w:val="center"/>
              <w:rPr>
                <w:rFonts w:ascii="Times New Roman" w:hAnsi="Times New Roman" w:cs="Times New Roman"/>
              </w:rPr>
            </w:pPr>
            <w:r w:rsidRPr="00BF4255">
              <w:rPr>
                <w:rFonts w:ascii="Times New Roman" w:hAnsi="Times New Roman" w:cs="Times New Roman"/>
              </w:rPr>
              <w:t>姓名</w:t>
            </w:r>
          </w:p>
        </w:tc>
        <w:tc>
          <w:tcPr>
            <w:tcW w:w="1166" w:type="dxa"/>
            <w:shd w:val="clear" w:color="auto" w:fill="C6D9F1"/>
            <w:vAlign w:val="center"/>
            <w:hideMark/>
          </w:tcPr>
          <w:p w14:paraId="74EE5625" w14:textId="2D9E1D9D" w:rsidR="00995085" w:rsidRPr="00BF4255" w:rsidRDefault="00995085" w:rsidP="00BB48EE">
            <w:pPr>
              <w:pStyle w:val="Web"/>
              <w:snapToGrid w:val="0"/>
              <w:jc w:val="center"/>
              <w:rPr>
                <w:rFonts w:ascii="Times New Roman" w:hAnsi="Times New Roman" w:cs="Times New Roman"/>
              </w:rPr>
            </w:pPr>
            <w:r w:rsidRPr="00BF4255">
              <w:rPr>
                <w:rFonts w:ascii="Times New Roman" w:hAnsi="Times New Roman" w:cs="Times New Roman"/>
              </w:rPr>
              <w:t>職</w:t>
            </w:r>
            <w:r w:rsidR="007A1D41">
              <w:rPr>
                <w:rFonts w:ascii="Times New Roman" w:hAnsi="Times New Roman" w:cs="Times New Roman" w:hint="eastAsia"/>
              </w:rPr>
              <w:t>級</w:t>
            </w:r>
          </w:p>
        </w:tc>
        <w:tc>
          <w:tcPr>
            <w:tcW w:w="1981" w:type="dxa"/>
            <w:shd w:val="clear" w:color="auto" w:fill="C6D9F1"/>
            <w:vAlign w:val="center"/>
            <w:hideMark/>
          </w:tcPr>
          <w:p w14:paraId="6937D9B0" w14:textId="77777777" w:rsidR="007A1D41" w:rsidRDefault="00995085" w:rsidP="007A1D41">
            <w:pPr>
              <w:pStyle w:val="Web"/>
              <w:snapToGrid w:val="0"/>
              <w:spacing w:before="0" w:beforeAutospacing="0" w:after="0" w:afterAutospacing="0" w:line="0" w:lineRule="atLeast"/>
              <w:jc w:val="center"/>
              <w:rPr>
                <w:rFonts w:ascii="Times New Roman" w:hAnsi="Times New Roman" w:cs="Times New Roman"/>
              </w:rPr>
            </w:pPr>
            <w:r w:rsidRPr="00BF4255">
              <w:rPr>
                <w:rFonts w:ascii="Times New Roman" w:hAnsi="Times New Roman" w:cs="Times New Roman"/>
              </w:rPr>
              <w:t>服務學校、系所</w:t>
            </w:r>
          </w:p>
          <w:p w14:paraId="766BC299" w14:textId="1EA714C6" w:rsidR="00995085" w:rsidRPr="00BF4255" w:rsidRDefault="00995085" w:rsidP="007A1D41">
            <w:pPr>
              <w:pStyle w:val="Web"/>
              <w:snapToGrid w:val="0"/>
              <w:spacing w:before="0" w:beforeAutospacing="0" w:after="0" w:afterAutospacing="0" w:line="0" w:lineRule="atLeast"/>
              <w:jc w:val="center"/>
              <w:rPr>
                <w:rFonts w:ascii="Times New Roman" w:hAnsi="Times New Roman" w:cs="Times New Roman"/>
              </w:rPr>
            </w:pPr>
            <w:r w:rsidRPr="00BF4255">
              <w:rPr>
                <w:rFonts w:ascii="Times New Roman" w:hAnsi="Times New Roman" w:cs="Times New Roman"/>
              </w:rPr>
              <w:t>(</w:t>
            </w:r>
            <w:r w:rsidRPr="00BF4255">
              <w:rPr>
                <w:rFonts w:ascii="Times New Roman" w:hAnsi="Times New Roman" w:cs="Times New Roman"/>
              </w:rPr>
              <w:t>機關、單位</w:t>
            </w:r>
            <w:r w:rsidRPr="00BF4255">
              <w:rPr>
                <w:rFonts w:ascii="Times New Roman" w:hAnsi="Times New Roman" w:cs="Times New Roman"/>
              </w:rPr>
              <w:t>)</w:t>
            </w:r>
          </w:p>
        </w:tc>
        <w:tc>
          <w:tcPr>
            <w:tcW w:w="1137" w:type="dxa"/>
            <w:shd w:val="clear" w:color="auto" w:fill="C6D9F1"/>
            <w:vAlign w:val="center"/>
            <w:hideMark/>
          </w:tcPr>
          <w:p w14:paraId="1F155CD9" w14:textId="77777777" w:rsidR="00193815" w:rsidRDefault="00995085" w:rsidP="00193815">
            <w:pPr>
              <w:pStyle w:val="Web"/>
              <w:snapToGrid w:val="0"/>
              <w:spacing w:before="0" w:beforeAutospacing="0" w:after="0" w:afterAutospacing="0"/>
              <w:jc w:val="center"/>
              <w:rPr>
                <w:rFonts w:ascii="Times New Roman" w:hAnsi="Times New Roman" w:cs="Times New Roman"/>
              </w:rPr>
            </w:pPr>
            <w:r w:rsidRPr="00BF4255">
              <w:rPr>
                <w:rFonts w:ascii="Times New Roman" w:hAnsi="Times New Roman" w:cs="Times New Roman"/>
              </w:rPr>
              <w:t>所屬</w:t>
            </w:r>
          </w:p>
          <w:p w14:paraId="1197AEA7" w14:textId="77777777" w:rsidR="00995085" w:rsidRPr="00BF4255" w:rsidRDefault="00995085" w:rsidP="00193815">
            <w:pPr>
              <w:pStyle w:val="Web"/>
              <w:snapToGrid w:val="0"/>
              <w:spacing w:before="0" w:beforeAutospacing="0" w:after="0" w:afterAutospacing="0"/>
              <w:jc w:val="center"/>
              <w:rPr>
                <w:rFonts w:ascii="Times New Roman" w:hAnsi="Times New Roman" w:cs="Times New Roman"/>
              </w:rPr>
            </w:pPr>
            <w:r w:rsidRPr="00BF4255">
              <w:rPr>
                <w:rFonts w:ascii="Times New Roman" w:hAnsi="Times New Roman" w:cs="Times New Roman"/>
              </w:rPr>
              <w:t>學門</w:t>
            </w:r>
          </w:p>
        </w:tc>
        <w:tc>
          <w:tcPr>
            <w:tcW w:w="2095" w:type="dxa"/>
            <w:shd w:val="clear" w:color="auto" w:fill="C6D9F1"/>
            <w:vAlign w:val="center"/>
            <w:hideMark/>
          </w:tcPr>
          <w:p w14:paraId="0313EA87" w14:textId="02A1015E" w:rsidR="00995085" w:rsidRPr="00BF4255" w:rsidRDefault="007A1D41" w:rsidP="00BB48EE">
            <w:pPr>
              <w:pStyle w:val="Web"/>
              <w:snapToGrid w:val="0"/>
              <w:jc w:val="center"/>
              <w:rPr>
                <w:rFonts w:ascii="Times New Roman" w:hAnsi="Times New Roman" w:cs="Times New Roman"/>
              </w:rPr>
            </w:pPr>
            <w:r>
              <w:rPr>
                <w:rFonts w:ascii="Times New Roman" w:hAnsi="Times New Roman" w:cs="Times New Roman" w:hint="eastAsia"/>
              </w:rPr>
              <w:t>學術</w:t>
            </w:r>
            <w:r w:rsidR="00995085" w:rsidRPr="00BF4255">
              <w:rPr>
                <w:rFonts w:ascii="Times New Roman" w:hAnsi="Times New Roman" w:cs="Times New Roman"/>
              </w:rPr>
              <w:t>專長領域</w:t>
            </w:r>
          </w:p>
        </w:tc>
        <w:tc>
          <w:tcPr>
            <w:tcW w:w="3292" w:type="dxa"/>
            <w:shd w:val="clear" w:color="auto" w:fill="C6D9F1"/>
            <w:vAlign w:val="center"/>
            <w:hideMark/>
          </w:tcPr>
          <w:p w14:paraId="0FE1108E" w14:textId="77777777" w:rsidR="007A1D41" w:rsidRDefault="00995085" w:rsidP="007A1D41">
            <w:pPr>
              <w:pStyle w:val="Web"/>
              <w:snapToGrid w:val="0"/>
              <w:spacing w:before="0" w:beforeAutospacing="0" w:after="0" w:afterAutospacing="0" w:line="0" w:lineRule="atLeast"/>
              <w:jc w:val="center"/>
              <w:rPr>
                <w:rFonts w:ascii="Times New Roman" w:hAnsi="Times New Roman" w:cs="Times New Roman"/>
              </w:rPr>
            </w:pPr>
            <w:r w:rsidRPr="00BF4255">
              <w:rPr>
                <w:rFonts w:ascii="Times New Roman" w:hAnsi="Times New Roman" w:cs="Times New Roman"/>
              </w:rPr>
              <w:t>e-mail</w:t>
            </w:r>
          </w:p>
          <w:p w14:paraId="2E18F6D0" w14:textId="1CD0C34D" w:rsidR="00995085" w:rsidRPr="00BF4255" w:rsidRDefault="00995085" w:rsidP="007A1D41">
            <w:pPr>
              <w:pStyle w:val="Web"/>
              <w:snapToGrid w:val="0"/>
              <w:spacing w:before="0" w:beforeAutospacing="0" w:after="0" w:afterAutospacing="0" w:line="0" w:lineRule="atLeast"/>
              <w:jc w:val="center"/>
              <w:rPr>
                <w:rFonts w:ascii="Times New Roman" w:hAnsi="Times New Roman" w:cs="Times New Roman"/>
              </w:rPr>
            </w:pPr>
            <w:r w:rsidRPr="00BF4255">
              <w:rPr>
                <w:rFonts w:ascii="Times New Roman" w:hAnsi="Times New Roman" w:cs="Times New Roman"/>
              </w:rPr>
              <w:t>聯絡電話</w:t>
            </w:r>
          </w:p>
        </w:tc>
        <w:tc>
          <w:tcPr>
            <w:tcW w:w="4787" w:type="dxa"/>
            <w:shd w:val="clear" w:color="auto" w:fill="C6D9F1"/>
            <w:vAlign w:val="center"/>
            <w:hideMark/>
          </w:tcPr>
          <w:p w14:paraId="0EC16521" w14:textId="77777777" w:rsidR="00995085" w:rsidRPr="00BF4255" w:rsidRDefault="00995085" w:rsidP="007A1D41">
            <w:pPr>
              <w:pStyle w:val="Web"/>
              <w:snapToGrid w:val="0"/>
              <w:jc w:val="center"/>
              <w:rPr>
                <w:rFonts w:ascii="Times New Roman" w:hAnsi="Times New Roman" w:cs="Times New Roman"/>
              </w:rPr>
            </w:pPr>
            <w:r w:rsidRPr="00BF4255">
              <w:rPr>
                <w:rFonts w:ascii="Times New Roman" w:hAnsi="Times New Roman" w:cs="Times New Roman"/>
              </w:rPr>
              <w:t>請切實確認並逐一勾選下列項目：</w:t>
            </w:r>
          </w:p>
        </w:tc>
      </w:tr>
      <w:tr w:rsidR="00504302" w:rsidRPr="00BF4255" w14:paraId="09869658" w14:textId="77777777" w:rsidTr="00361371">
        <w:trPr>
          <w:trHeight w:val="870"/>
        </w:trPr>
        <w:tc>
          <w:tcPr>
            <w:tcW w:w="534" w:type="dxa"/>
            <w:shd w:val="clear" w:color="auto" w:fill="auto"/>
            <w:noWrap/>
            <w:vAlign w:val="center"/>
          </w:tcPr>
          <w:p w14:paraId="4AAD9F87" w14:textId="77777777" w:rsidR="00504302" w:rsidRPr="00BF4255" w:rsidRDefault="006F4E00" w:rsidP="00504302">
            <w:pPr>
              <w:pStyle w:val="Web"/>
              <w:snapToGrid w:val="0"/>
              <w:jc w:val="center"/>
              <w:rPr>
                <w:rFonts w:ascii="Times New Roman" w:hAnsi="Times New Roman" w:cs="Times New Roman"/>
              </w:rPr>
            </w:pPr>
            <w:r w:rsidRPr="00BF4255">
              <w:rPr>
                <w:rFonts w:ascii="Times New Roman" w:hAnsi="Times New Roman" w:cs="Times New Roman" w:hint="eastAsia"/>
              </w:rPr>
              <w:t>1</w:t>
            </w:r>
          </w:p>
        </w:tc>
        <w:tc>
          <w:tcPr>
            <w:tcW w:w="992" w:type="dxa"/>
            <w:shd w:val="clear" w:color="auto" w:fill="auto"/>
            <w:vAlign w:val="center"/>
          </w:tcPr>
          <w:p w14:paraId="01CDD5B7" w14:textId="77777777" w:rsidR="00504302" w:rsidRPr="00BF4255" w:rsidRDefault="00504302" w:rsidP="00504302">
            <w:pPr>
              <w:rPr>
                <w:rFonts w:eastAsia="標楷體"/>
              </w:rPr>
            </w:pPr>
          </w:p>
        </w:tc>
        <w:tc>
          <w:tcPr>
            <w:tcW w:w="1166" w:type="dxa"/>
            <w:shd w:val="clear" w:color="auto" w:fill="auto"/>
            <w:noWrap/>
            <w:vAlign w:val="center"/>
          </w:tcPr>
          <w:p w14:paraId="508C6E86" w14:textId="77777777" w:rsidR="00504302" w:rsidRPr="00BF4255" w:rsidRDefault="00504302" w:rsidP="00504302">
            <w:pPr>
              <w:rPr>
                <w:rFonts w:eastAsia="標楷體"/>
              </w:rPr>
            </w:pPr>
          </w:p>
        </w:tc>
        <w:tc>
          <w:tcPr>
            <w:tcW w:w="1981" w:type="dxa"/>
            <w:shd w:val="clear" w:color="auto" w:fill="auto"/>
            <w:vAlign w:val="center"/>
          </w:tcPr>
          <w:p w14:paraId="3678E87E" w14:textId="77777777" w:rsidR="00504302" w:rsidRPr="00BF4255" w:rsidRDefault="00504302" w:rsidP="00504302">
            <w:pPr>
              <w:rPr>
                <w:rFonts w:eastAsia="標楷體"/>
              </w:rPr>
            </w:pPr>
          </w:p>
        </w:tc>
        <w:tc>
          <w:tcPr>
            <w:tcW w:w="1137" w:type="dxa"/>
            <w:shd w:val="clear" w:color="auto" w:fill="auto"/>
            <w:vAlign w:val="center"/>
          </w:tcPr>
          <w:p w14:paraId="577C0423" w14:textId="77777777" w:rsidR="00504302" w:rsidRPr="00BF4255" w:rsidRDefault="00504302" w:rsidP="00504302">
            <w:pPr>
              <w:pStyle w:val="Web"/>
              <w:snapToGrid w:val="0"/>
              <w:ind w:leftChars="-43" w:left="-103"/>
              <w:jc w:val="center"/>
              <w:rPr>
                <w:rFonts w:ascii="Times New Roman" w:hAnsi="Times New Roman" w:cs="Times New Roman"/>
              </w:rPr>
            </w:pPr>
          </w:p>
        </w:tc>
        <w:tc>
          <w:tcPr>
            <w:tcW w:w="2095" w:type="dxa"/>
            <w:shd w:val="clear" w:color="auto" w:fill="auto"/>
            <w:vAlign w:val="center"/>
          </w:tcPr>
          <w:p w14:paraId="4BB78ECD" w14:textId="77777777" w:rsidR="00504302" w:rsidRPr="00BF4255" w:rsidRDefault="00504302" w:rsidP="00504302">
            <w:pPr>
              <w:rPr>
                <w:rFonts w:eastAsia="標楷體"/>
              </w:rPr>
            </w:pPr>
          </w:p>
        </w:tc>
        <w:tc>
          <w:tcPr>
            <w:tcW w:w="3292" w:type="dxa"/>
            <w:shd w:val="clear" w:color="auto" w:fill="auto"/>
            <w:vAlign w:val="center"/>
          </w:tcPr>
          <w:p w14:paraId="5BEE3160" w14:textId="77777777" w:rsidR="00504302" w:rsidRPr="00BF4255" w:rsidRDefault="00504302" w:rsidP="00504302">
            <w:pPr>
              <w:rPr>
                <w:rFonts w:eastAsia="標楷體"/>
              </w:rPr>
            </w:pPr>
          </w:p>
        </w:tc>
        <w:tc>
          <w:tcPr>
            <w:tcW w:w="4787" w:type="dxa"/>
            <w:shd w:val="clear" w:color="auto" w:fill="auto"/>
          </w:tcPr>
          <w:p w14:paraId="5BE92716" w14:textId="77777777" w:rsidR="00504302"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00504302" w:rsidRPr="00BF4255">
              <w:rPr>
                <w:rFonts w:eastAsia="標楷體" w:hint="eastAsia"/>
                <w:spacing w:val="-10"/>
                <w:sz w:val="20"/>
                <w:szCs w:val="20"/>
              </w:rPr>
              <w:t xml:space="preserve"> 1.</w:t>
            </w:r>
            <w:r w:rsidR="00504302" w:rsidRPr="00BF4255">
              <w:rPr>
                <w:rFonts w:eastAsia="標楷體" w:hint="eastAsia"/>
                <w:spacing w:val="-10"/>
                <w:sz w:val="20"/>
                <w:szCs w:val="20"/>
              </w:rPr>
              <w:t>以具備教授或中央研究院研究員資格者為原則</w:t>
            </w:r>
            <w:r w:rsidR="00504302" w:rsidRPr="00BF4255">
              <w:rPr>
                <w:rFonts w:eastAsia="標楷體" w:cs="標楷體-WinCharSetFFFF-H" w:hint="eastAsia"/>
                <w:spacing w:val="-10"/>
                <w:kern w:val="0"/>
                <w:sz w:val="20"/>
                <w:szCs w:val="20"/>
              </w:rPr>
              <w:t>。</w:t>
            </w:r>
          </w:p>
          <w:p w14:paraId="1A8D5076" w14:textId="77777777" w:rsidR="00504302"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00504302" w:rsidRPr="00BF4255">
              <w:rPr>
                <w:rFonts w:eastAsia="標楷體" w:hint="eastAsia"/>
                <w:spacing w:val="-10"/>
                <w:sz w:val="20"/>
                <w:szCs w:val="20"/>
              </w:rPr>
              <w:t>2.</w:t>
            </w:r>
            <w:proofErr w:type="gramStart"/>
            <w:r w:rsidR="00504302" w:rsidRPr="00BF4255">
              <w:rPr>
                <w:rFonts w:eastAsia="標楷體" w:hint="eastAsia"/>
                <w:spacing w:val="-10"/>
                <w:sz w:val="20"/>
                <w:szCs w:val="20"/>
              </w:rPr>
              <w:t>近</w:t>
            </w:r>
            <w:r w:rsidR="00EE3155">
              <w:rPr>
                <w:rFonts w:eastAsia="標楷體" w:hint="eastAsia"/>
                <w:spacing w:val="-10"/>
                <w:sz w:val="20"/>
                <w:szCs w:val="20"/>
              </w:rPr>
              <w:t>七</w:t>
            </w:r>
            <w:r w:rsidR="00504302" w:rsidRPr="00BF4255">
              <w:rPr>
                <w:rFonts w:eastAsia="標楷體" w:hint="eastAsia"/>
                <w:spacing w:val="-10"/>
                <w:sz w:val="20"/>
                <w:szCs w:val="20"/>
              </w:rPr>
              <w:t>年來曾</w:t>
            </w:r>
            <w:proofErr w:type="gramEnd"/>
            <w:r w:rsidR="00504302" w:rsidRPr="00BF4255">
              <w:rPr>
                <w:rFonts w:eastAsia="標楷體" w:hint="eastAsia"/>
                <w:spacing w:val="-10"/>
                <w:sz w:val="20"/>
                <w:szCs w:val="20"/>
              </w:rPr>
              <w:t>發表學術著作</w:t>
            </w:r>
            <w:r w:rsidR="00504302" w:rsidRPr="00BF4255">
              <w:rPr>
                <w:rFonts w:eastAsia="標楷體" w:hint="eastAsia"/>
                <w:bCs/>
                <w:spacing w:val="-10"/>
                <w:sz w:val="20"/>
                <w:szCs w:val="20"/>
              </w:rPr>
              <w:t>。</w:t>
            </w:r>
          </w:p>
          <w:p w14:paraId="0534CAC0" w14:textId="77777777" w:rsidR="00504302"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00504302" w:rsidRPr="00BF4255">
              <w:rPr>
                <w:rFonts w:eastAsia="標楷體" w:hint="eastAsia"/>
                <w:spacing w:val="-10"/>
                <w:sz w:val="20"/>
                <w:szCs w:val="20"/>
              </w:rPr>
              <w:t>3.</w:t>
            </w:r>
            <w:proofErr w:type="gramStart"/>
            <w:r w:rsidR="00504302" w:rsidRPr="00BF4255">
              <w:rPr>
                <w:rFonts w:eastAsia="標楷體" w:cs="標楷體-WinCharSetFFFF-H" w:hint="eastAsia"/>
                <w:spacing w:val="-10"/>
                <w:kern w:val="0"/>
                <w:sz w:val="20"/>
                <w:szCs w:val="20"/>
              </w:rPr>
              <w:t>與擬升等</w:t>
            </w:r>
            <w:proofErr w:type="gramEnd"/>
            <w:r w:rsidR="00504302" w:rsidRPr="00BF4255">
              <w:rPr>
                <w:rFonts w:eastAsia="標楷體" w:cs="標楷體-WinCharSetFFFF-H" w:hint="eastAsia"/>
                <w:spacing w:val="-10"/>
                <w:kern w:val="0"/>
                <w:sz w:val="20"/>
                <w:szCs w:val="20"/>
              </w:rPr>
              <w:t>教師屬於同一學門且其專長與送審著作學術領域相關</w:t>
            </w:r>
            <w:r w:rsidR="00504302" w:rsidRPr="00BF4255">
              <w:rPr>
                <w:rFonts w:eastAsia="標楷體" w:hint="eastAsia"/>
                <w:bCs/>
                <w:spacing w:val="-10"/>
                <w:sz w:val="20"/>
                <w:szCs w:val="20"/>
              </w:rPr>
              <w:t>。</w:t>
            </w:r>
          </w:p>
          <w:p w14:paraId="5552E7AA" w14:textId="77777777" w:rsidR="00504302"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00504302" w:rsidRPr="00BF4255">
              <w:rPr>
                <w:rFonts w:eastAsia="標楷體" w:hint="eastAsia"/>
                <w:bCs/>
                <w:spacing w:val="-10"/>
                <w:sz w:val="20"/>
                <w:szCs w:val="20"/>
              </w:rPr>
              <w:t>4.</w:t>
            </w:r>
            <w:r w:rsidR="00504302" w:rsidRPr="00BF4255">
              <w:rPr>
                <w:rFonts w:eastAsia="標楷體" w:cs="新細明體" w:hint="eastAsia"/>
                <w:spacing w:val="-10"/>
                <w:kern w:val="0"/>
                <w:sz w:val="20"/>
                <w:szCs w:val="20"/>
              </w:rPr>
              <w:t>同一案件之審查委員應盡可能</w:t>
            </w:r>
            <w:proofErr w:type="gramStart"/>
            <w:r w:rsidR="00504302" w:rsidRPr="00BF4255">
              <w:rPr>
                <w:rFonts w:eastAsia="標楷體" w:cs="新細明體" w:hint="eastAsia"/>
                <w:spacing w:val="-10"/>
                <w:kern w:val="0"/>
                <w:sz w:val="20"/>
                <w:szCs w:val="20"/>
              </w:rPr>
              <w:t>避免均由同一</w:t>
            </w:r>
            <w:proofErr w:type="gramEnd"/>
            <w:r w:rsidR="00504302" w:rsidRPr="00BF4255">
              <w:rPr>
                <w:rFonts w:eastAsia="標楷體" w:cs="新細明體" w:hint="eastAsia"/>
                <w:spacing w:val="-10"/>
                <w:kern w:val="0"/>
                <w:sz w:val="20"/>
                <w:szCs w:val="20"/>
              </w:rPr>
              <w:t>學校或機構之人員擔任。</w:t>
            </w:r>
          </w:p>
          <w:p w14:paraId="688E3C46" w14:textId="77777777" w:rsidR="00504302"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00504302" w:rsidRPr="00BF4255">
              <w:rPr>
                <w:rFonts w:eastAsia="標楷體" w:cs="標楷體-WinCharSetFFFF-H" w:hint="eastAsia"/>
                <w:spacing w:val="-10"/>
                <w:kern w:val="0"/>
                <w:sz w:val="20"/>
                <w:szCs w:val="20"/>
              </w:rPr>
              <w:t>5.</w:t>
            </w:r>
            <w:r w:rsidR="00504302" w:rsidRPr="00BF4255">
              <w:rPr>
                <w:rFonts w:eastAsia="標楷體" w:cs="標楷體-WinCharSetFFFF-H" w:hint="eastAsia"/>
                <w:spacing w:val="-10"/>
                <w:kern w:val="0"/>
                <w:sz w:val="20"/>
                <w:szCs w:val="20"/>
              </w:rPr>
              <w:t>非</w:t>
            </w:r>
            <w:proofErr w:type="gramStart"/>
            <w:r w:rsidR="00504302" w:rsidRPr="00BF4255">
              <w:rPr>
                <w:rFonts w:eastAsia="標楷體" w:cs="標楷體-WinCharSetFFFF-H" w:hint="eastAsia"/>
                <w:spacing w:val="-10"/>
                <w:kern w:val="0"/>
                <w:sz w:val="20"/>
                <w:szCs w:val="20"/>
              </w:rPr>
              <w:t>在擬升等</w:t>
            </w:r>
            <w:proofErr w:type="gramEnd"/>
            <w:r w:rsidR="00504302" w:rsidRPr="00BF4255">
              <w:rPr>
                <w:rFonts w:eastAsia="標楷體" w:cs="標楷體-WinCharSetFFFF-H" w:hint="eastAsia"/>
                <w:spacing w:val="-10"/>
                <w:kern w:val="0"/>
                <w:sz w:val="20"/>
                <w:szCs w:val="20"/>
              </w:rPr>
              <w:t>教師提供之迴避參考名單內。</w:t>
            </w:r>
          </w:p>
          <w:p w14:paraId="33AB2944" w14:textId="77777777" w:rsidR="00504302"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00504302" w:rsidRPr="00BF4255">
              <w:rPr>
                <w:rFonts w:eastAsia="標楷體" w:cs="標楷體-WinCharSetFFFF-H" w:hint="eastAsia"/>
                <w:spacing w:val="-10"/>
                <w:kern w:val="0"/>
                <w:sz w:val="20"/>
                <w:szCs w:val="20"/>
              </w:rPr>
              <w:t>6.</w:t>
            </w:r>
            <w:proofErr w:type="gramStart"/>
            <w:r w:rsidR="00504302" w:rsidRPr="00BF4255">
              <w:rPr>
                <w:rFonts w:eastAsia="標楷體" w:cs="標楷體-WinCharSetFFFF-H" w:hint="eastAsia"/>
                <w:spacing w:val="-10"/>
                <w:kern w:val="0"/>
                <w:sz w:val="20"/>
                <w:szCs w:val="20"/>
              </w:rPr>
              <w:t>非擬升</w:t>
            </w:r>
            <w:proofErr w:type="gramEnd"/>
            <w:r w:rsidR="00504302" w:rsidRPr="00BF4255">
              <w:rPr>
                <w:rFonts w:eastAsia="標楷體" w:cs="標楷體-WinCharSetFFFF-H" w:hint="eastAsia"/>
                <w:spacing w:val="-10"/>
                <w:kern w:val="0"/>
                <w:sz w:val="20"/>
                <w:szCs w:val="20"/>
              </w:rPr>
              <w:t>等教師之研究指導教授。</w:t>
            </w:r>
          </w:p>
          <w:p w14:paraId="485AD564" w14:textId="77777777" w:rsidR="00504302"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00504302" w:rsidRPr="00BF4255">
              <w:rPr>
                <w:rFonts w:eastAsia="標楷體" w:cs="標楷體-WinCharSetFFFF-H" w:hint="eastAsia"/>
                <w:spacing w:val="-10"/>
                <w:kern w:val="0"/>
                <w:sz w:val="20"/>
                <w:szCs w:val="20"/>
              </w:rPr>
              <w:t>7.</w:t>
            </w:r>
            <w:r w:rsidR="00504302" w:rsidRPr="00BF4255">
              <w:rPr>
                <w:rFonts w:eastAsia="標楷體" w:cs="標楷體-WinCharSetFFFF-H" w:hint="eastAsia"/>
                <w:spacing w:val="-12"/>
                <w:kern w:val="0"/>
                <w:sz w:val="20"/>
                <w:szCs w:val="20"/>
              </w:rPr>
              <w:t>非</w:t>
            </w:r>
            <w:proofErr w:type="gramStart"/>
            <w:r w:rsidR="00504302" w:rsidRPr="00BF4255">
              <w:rPr>
                <w:rFonts w:eastAsia="標楷體" w:cs="標楷體-WinCharSetFFFF-H" w:hint="eastAsia"/>
                <w:spacing w:val="-12"/>
                <w:kern w:val="0"/>
                <w:sz w:val="20"/>
                <w:szCs w:val="20"/>
              </w:rPr>
              <w:t>與擬升等</w:t>
            </w:r>
            <w:proofErr w:type="gramEnd"/>
            <w:r w:rsidR="00504302" w:rsidRPr="00BF4255">
              <w:rPr>
                <w:rFonts w:eastAsia="標楷體" w:cs="標楷體-WinCharSetFFFF-H" w:hint="eastAsia"/>
                <w:spacing w:val="-12"/>
                <w:kern w:val="0"/>
                <w:sz w:val="20"/>
                <w:szCs w:val="20"/>
              </w:rPr>
              <w:t>教師在最高學歷</w:t>
            </w:r>
            <w:r w:rsidR="00504302" w:rsidRPr="00BF4255">
              <w:rPr>
                <w:rFonts w:eastAsia="標楷體" w:cs="新細明體" w:hint="eastAsia"/>
                <w:spacing w:val="-12"/>
                <w:kern w:val="0"/>
                <w:sz w:val="20"/>
                <w:szCs w:val="20"/>
              </w:rPr>
              <w:t>畢業前後十年以內</w:t>
            </w:r>
            <w:r w:rsidR="00504302" w:rsidRPr="00BF4255">
              <w:rPr>
                <w:rFonts w:eastAsia="標楷體" w:hint="eastAsia"/>
                <w:bCs/>
                <w:spacing w:val="-12"/>
                <w:sz w:val="20"/>
                <w:szCs w:val="20"/>
              </w:rPr>
              <w:t>由同一人指導學位論文者。</w:t>
            </w:r>
          </w:p>
          <w:p w14:paraId="5FB9464D" w14:textId="77777777" w:rsidR="00504302"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00504302" w:rsidRPr="00BF4255">
              <w:rPr>
                <w:rFonts w:eastAsia="標楷體" w:cs="標楷體-WinCharSetFFFF-H" w:hint="eastAsia"/>
                <w:spacing w:val="-10"/>
                <w:kern w:val="0"/>
                <w:sz w:val="20"/>
                <w:szCs w:val="20"/>
              </w:rPr>
              <w:t>8.</w:t>
            </w:r>
            <w:r w:rsidR="00504302" w:rsidRPr="00BF4255">
              <w:rPr>
                <w:rFonts w:eastAsia="標楷體" w:cs="標楷體-WinCharSetFFFF-H" w:hint="eastAsia"/>
                <w:spacing w:val="-10"/>
                <w:kern w:val="0"/>
                <w:sz w:val="20"/>
                <w:szCs w:val="20"/>
              </w:rPr>
              <w:t>非</w:t>
            </w:r>
            <w:proofErr w:type="gramStart"/>
            <w:r w:rsidR="00504302" w:rsidRPr="00BF4255">
              <w:rPr>
                <w:rFonts w:eastAsia="標楷體" w:hint="eastAsia"/>
                <w:bCs/>
                <w:spacing w:val="-20"/>
                <w:sz w:val="20"/>
                <w:szCs w:val="20"/>
              </w:rPr>
              <w:t>與</w:t>
            </w:r>
            <w:r w:rsidR="00504302" w:rsidRPr="00BF4255">
              <w:rPr>
                <w:rFonts w:eastAsia="標楷體" w:cs="標楷體-WinCharSetFFFF-H" w:hint="eastAsia"/>
                <w:spacing w:val="-20"/>
                <w:kern w:val="0"/>
                <w:sz w:val="20"/>
                <w:szCs w:val="20"/>
              </w:rPr>
              <w:t>擬升等</w:t>
            </w:r>
            <w:proofErr w:type="gramEnd"/>
            <w:r w:rsidR="00504302" w:rsidRPr="00BF4255">
              <w:rPr>
                <w:rFonts w:eastAsia="標楷體" w:cs="標楷體-WinCharSetFFFF-H" w:hint="eastAsia"/>
                <w:spacing w:val="-20"/>
                <w:kern w:val="0"/>
                <w:sz w:val="20"/>
                <w:szCs w:val="20"/>
              </w:rPr>
              <w:t>教師在</w:t>
            </w:r>
            <w:r w:rsidR="00504302" w:rsidRPr="00BF4255">
              <w:rPr>
                <w:rFonts w:eastAsia="標楷體" w:hint="eastAsia"/>
                <w:spacing w:val="-20"/>
                <w:sz w:val="20"/>
                <w:szCs w:val="20"/>
              </w:rPr>
              <w:t>預計升等生效日前</w:t>
            </w:r>
            <w:r w:rsidR="00504302" w:rsidRPr="00BF4255">
              <w:rPr>
                <w:rFonts w:eastAsia="標楷體" w:cs="標楷體-WinCharSetFFFF-H" w:hint="eastAsia"/>
                <w:spacing w:val="-20"/>
                <w:kern w:val="0"/>
                <w:sz w:val="20"/>
                <w:szCs w:val="20"/>
              </w:rPr>
              <w:t>十年以內曾在同一</w:t>
            </w:r>
            <w:r w:rsidR="00504302" w:rsidRPr="00BF4255">
              <w:rPr>
                <w:rFonts w:eastAsia="標楷體" w:cs="標楷體-WinCharSetFFFF-H" w:hint="eastAsia"/>
                <w:kern w:val="0"/>
                <w:sz w:val="20"/>
                <w:szCs w:val="20"/>
              </w:rPr>
              <w:t>系所、單位服務者</w:t>
            </w:r>
            <w:r w:rsidR="00504302" w:rsidRPr="00BF4255">
              <w:rPr>
                <w:rFonts w:eastAsia="標楷體" w:cs="標楷體-WinCharSetFFFF-H" w:hint="eastAsia"/>
                <w:spacing w:val="-20"/>
                <w:kern w:val="0"/>
                <w:sz w:val="20"/>
                <w:szCs w:val="20"/>
              </w:rPr>
              <w:t>。</w:t>
            </w:r>
          </w:p>
          <w:p w14:paraId="61CAE42B" w14:textId="77777777" w:rsidR="00504302"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00504302" w:rsidRPr="00BF4255">
              <w:rPr>
                <w:rFonts w:eastAsia="標楷體" w:hint="eastAsia"/>
                <w:bCs/>
                <w:spacing w:val="-10"/>
                <w:sz w:val="20"/>
                <w:szCs w:val="20"/>
              </w:rPr>
              <w:t>9.</w:t>
            </w:r>
            <w:r w:rsidR="00504302" w:rsidRPr="00BF4255">
              <w:rPr>
                <w:rFonts w:eastAsia="標楷體" w:cs="標楷體-WinCharSetFFFF-H" w:hint="eastAsia"/>
                <w:spacing w:val="-10"/>
                <w:kern w:val="0"/>
                <w:sz w:val="20"/>
                <w:szCs w:val="20"/>
              </w:rPr>
              <w:t>非本次升等案</w:t>
            </w:r>
            <w:proofErr w:type="gramStart"/>
            <w:r w:rsidR="00504302" w:rsidRPr="00BF4255">
              <w:rPr>
                <w:rFonts w:eastAsia="標楷體" w:hint="eastAsia"/>
                <w:bCs/>
                <w:spacing w:val="-10"/>
                <w:sz w:val="20"/>
                <w:szCs w:val="20"/>
              </w:rPr>
              <w:t>曾經被系</w:t>
            </w:r>
            <w:proofErr w:type="gramEnd"/>
            <w:r w:rsidR="00504302" w:rsidRPr="00BF4255">
              <w:rPr>
                <w:rFonts w:eastAsia="標楷體" w:hint="eastAsia"/>
                <w:bCs/>
                <w:spacing w:val="-10"/>
                <w:sz w:val="20"/>
                <w:szCs w:val="20"/>
              </w:rPr>
              <w:t>、院邀請</w:t>
            </w:r>
            <w:proofErr w:type="gramStart"/>
            <w:r w:rsidR="00504302" w:rsidRPr="00BF4255">
              <w:rPr>
                <w:rFonts w:eastAsia="標楷體" w:hint="eastAsia"/>
                <w:bCs/>
                <w:spacing w:val="-10"/>
                <w:sz w:val="20"/>
                <w:szCs w:val="20"/>
              </w:rPr>
              <w:t>審查</w:t>
            </w:r>
            <w:r w:rsidR="00504302" w:rsidRPr="00BF4255">
              <w:rPr>
                <w:rFonts w:eastAsia="標楷體" w:cs="標楷體-WinCharSetFFFF-H" w:hint="eastAsia"/>
                <w:spacing w:val="-10"/>
                <w:kern w:val="0"/>
                <w:sz w:val="20"/>
                <w:szCs w:val="20"/>
              </w:rPr>
              <w:t>擬升</w:t>
            </w:r>
            <w:proofErr w:type="gramEnd"/>
            <w:r w:rsidR="00504302" w:rsidRPr="00BF4255">
              <w:rPr>
                <w:rFonts w:eastAsia="標楷體" w:cs="標楷體-WinCharSetFFFF-H" w:hint="eastAsia"/>
                <w:spacing w:val="-10"/>
                <w:kern w:val="0"/>
                <w:sz w:val="20"/>
                <w:szCs w:val="20"/>
              </w:rPr>
              <w:t>等教師</w:t>
            </w:r>
            <w:r w:rsidR="00504302" w:rsidRPr="00BF4255">
              <w:rPr>
                <w:rFonts w:eastAsia="標楷體" w:hint="eastAsia"/>
                <w:bCs/>
                <w:spacing w:val="-10"/>
                <w:sz w:val="20"/>
                <w:szCs w:val="20"/>
              </w:rPr>
              <w:t>送審之著作者。</w:t>
            </w:r>
          </w:p>
          <w:p w14:paraId="3FA02A8D" w14:textId="77777777" w:rsidR="00504302"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00504302" w:rsidRPr="00BF4255">
              <w:rPr>
                <w:rFonts w:eastAsia="標楷體" w:hint="eastAsia"/>
                <w:bCs/>
                <w:spacing w:val="-10"/>
                <w:sz w:val="20"/>
                <w:szCs w:val="20"/>
              </w:rPr>
              <w:t>10.</w:t>
            </w:r>
            <w:r w:rsidR="00504302" w:rsidRPr="00BF4255">
              <w:rPr>
                <w:rFonts w:eastAsia="標楷體" w:cs="標楷體-WinCharSetFFFF-H" w:hint="eastAsia"/>
                <w:spacing w:val="-10"/>
                <w:kern w:val="0"/>
                <w:sz w:val="20"/>
                <w:szCs w:val="20"/>
              </w:rPr>
              <w:t>非</w:t>
            </w:r>
            <w:proofErr w:type="gramStart"/>
            <w:r w:rsidR="00504302" w:rsidRPr="00BF4255">
              <w:rPr>
                <w:rFonts w:eastAsia="標楷體" w:cs="標楷體-WinCharSetFFFF-H" w:hint="eastAsia"/>
                <w:spacing w:val="-10"/>
                <w:kern w:val="0"/>
                <w:sz w:val="20"/>
                <w:szCs w:val="20"/>
              </w:rPr>
              <w:t>為擬升等</w:t>
            </w:r>
            <w:proofErr w:type="gramEnd"/>
            <w:r w:rsidR="00504302" w:rsidRPr="00BF4255">
              <w:rPr>
                <w:rFonts w:eastAsia="標楷體" w:cs="標楷體-WinCharSetFFFF-H" w:hint="eastAsia"/>
                <w:spacing w:val="-10"/>
                <w:kern w:val="0"/>
                <w:sz w:val="20"/>
                <w:szCs w:val="20"/>
              </w:rPr>
              <w:t>教師著作之合著人或共同研究人。</w:t>
            </w:r>
          </w:p>
          <w:p w14:paraId="7E8D3065" w14:textId="77777777" w:rsidR="00504302"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00504302" w:rsidRPr="00BF4255">
              <w:rPr>
                <w:rFonts w:eastAsia="標楷體" w:hint="eastAsia"/>
                <w:bCs/>
                <w:spacing w:val="-10"/>
                <w:sz w:val="20"/>
                <w:szCs w:val="20"/>
              </w:rPr>
              <w:t>11.</w:t>
            </w:r>
            <w:r w:rsidR="00504302" w:rsidRPr="00BF4255">
              <w:rPr>
                <w:rFonts w:eastAsia="標楷體" w:cs="標楷體-WinCharSetFFFF-H" w:hint="eastAsia"/>
                <w:spacing w:val="-10"/>
                <w:kern w:val="0"/>
                <w:sz w:val="20"/>
                <w:szCs w:val="20"/>
              </w:rPr>
              <w:t>非</w:t>
            </w:r>
            <w:proofErr w:type="gramStart"/>
            <w:r w:rsidR="00504302" w:rsidRPr="00BF4255">
              <w:rPr>
                <w:rFonts w:eastAsia="標楷體"/>
                <w:spacing w:val="-10"/>
                <w:sz w:val="20"/>
                <w:szCs w:val="20"/>
              </w:rPr>
              <w:t>與</w:t>
            </w:r>
            <w:r w:rsidR="00504302" w:rsidRPr="00BF4255">
              <w:rPr>
                <w:rFonts w:eastAsia="標楷體" w:cs="標楷體-WinCharSetFFFF-H" w:hint="eastAsia"/>
                <w:spacing w:val="-10"/>
                <w:kern w:val="0"/>
                <w:sz w:val="20"/>
                <w:szCs w:val="20"/>
              </w:rPr>
              <w:t>擬升等</w:t>
            </w:r>
            <w:proofErr w:type="gramEnd"/>
            <w:r w:rsidR="00504302" w:rsidRPr="00BF4255">
              <w:rPr>
                <w:rFonts w:eastAsia="標楷體" w:cs="標楷體-WinCharSetFFFF-H" w:hint="eastAsia"/>
                <w:spacing w:val="-10"/>
                <w:kern w:val="0"/>
                <w:sz w:val="20"/>
                <w:szCs w:val="20"/>
              </w:rPr>
              <w:t>教師</w:t>
            </w:r>
            <w:r w:rsidR="00504302" w:rsidRPr="00BF4255">
              <w:rPr>
                <w:rFonts w:eastAsia="標楷體"/>
                <w:spacing w:val="-10"/>
                <w:sz w:val="20"/>
                <w:szCs w:val="20"/>
              </w:rPr>
              <w:t>有行政程序法第三十二條</w:t>
            </w:r>
            <w:r w:rsidR="00504302" w:rsidRPr="00BF4255">
              <w:rPr>
                <w:rFonts w:eastAsia="標楷體" w:hint="eastAsia"/>
                <w:spacing w:val="-10"/>
                <w:sz w:val="20"/>
                <w:szCs w:val="20"/>
              </w:rPr>
              <w:t>及本校升等</w:t>
            </w:r>
            <w:r w:rsidR="00504302" w:rsidRPr="00BF4255">
              <w:rPr>
                <w:rFonts w:eastAsia="標楷體" w:hint="eastAsia"/>
                <w:spacing w:val="-10"/>
                <w:sz w:val="20"/>
                <w:szCs w:val="20"/>
              </w:rPr>
              <w:lastRenderedPageBreak/>
              <w:t>專門著作審查作業要點第八點</w:t>
            </w:r>
            <w:r w:rsidR="00504302" w:rsidRPr="00BF4255">
              <w:rPr>
                <w:rFonts w:eastAsia="標楷體"/>
                <w:spacing w:val="-10"/>
                <w:sz w:val="20"/>
                <w:szCs w:val="20"/>
              </w:rPr>
              <w:t>規定</w:t>
            </w:r>
            <w:r w:rsidR="00504302" w:rsidRPr="00BF4255">
              <w:rPr>
                <w:rFonts w:eastAsia="標楷體" w:hint="eastAsia"/>
                <w:spacing w:val="-10"/>
                <w:sz w:val="20"/>
                <w:szCs w:val="20"/>
              </w:rPr>
              <w:t>之關係者。</w:t>
            </w:r>
          </w:p>
        </w:tc>
      </w:tr>
      <w:tr w:rsidR="00504302" w:rsidRPr="00BF4255" w14:paraId="48EA6BDA" w14:textId="77777777" w:rsidTr="00361371">
        <w:trPr>
          <w:trHeight w:val="870"/>
        </w:trPr>
        <w:tc>
          <w:tcPr>
            <w:tcW w:w="534" w:type="dxa"/>
            <w:shd w:val="clear" w:color="auto" w:fill="auto"/>
            <w:noWrap/>
            <w:vAlign w:val="center"/>
          </w:tcPr>
          <w:p w14:paraId="0B4266FE" w14:textId="77777777" w:rsidR="00504302" w:rsidRPr="00BF4255" w:rsidRDefault="006F4E00" w:rsidP="00504302">
            <w:pPr>
              <w:pStyle w:val="Web"/>
              <w:snapToGrid w:val="0"/>
              <w:jc w:val="center"/>
              <w:rPr>
                <w:rFonts w:ascii="Times New Roman" w:hAnsi="Times New Roman" w:cs="Times New Roman"/>
              </w:rPr>
            </w:pPr>
            <w:r w:rsidRPr="00BF4255">
              <w:rPr>
                <w:rFonts w:ascii="Times New Roman" w:hAnsi="Times New Roman" w:cs="Times New Roman" w:hint="eastAsia"/>
              </w:rPr>
              <w:lastRenderedPageBreak/>
              <w:t>2</w:t>
            </w:r>
          </w:p>
        </w:tc>
        <w:tc>
          <w:tcPr>
            <w:tcW w:w="992" w:type="dxa"/>
            <w:shd w:val="clear" w:color="auto" w:fill="auto"/>
            <w:vAlign w:val="center"/>
          </w:tcPr>
          <w:p w14:paraId="0D75DA85" w14:textId="77777777" w:rsidR="00504302" w:rsidRPr="00BF4255" w:rsidRDefault="00504302" w:rsidP="00504302">
            <w:pPr>
              <w:rPr>
                <w:rFonts w:eastAsia="標楷體"/>
              </w:rPr>
            </w:pPr>
          </w:p>
        </w:tc>
        <w:tc>
          <w:tcPr>
            <w:tcW w:w="1166" w:type="dxa"/>
            <w:shd w:val="clear" w:color="auto" w:fill="auto"/>
            <w:noWrap/>
            <w:vAlign w:val="center"/>
          </w:tcPr>
          <w:p w14:paraId="7D4CD54A" w14:textId="77777777" w:rsidR="00504302" w:rsidRPr="00BF4255" w:rsidRDefault="00504302" w:rsidP="00504302">
            <w:pPr>
              <w:rPr>
                <w:rFonts w:eastAsia="標楷體"/>
              </w:rPr>
            </w:pPr>
          </w:p>
        </w:tc>
        <w:tc>
          <w:tcPr>
            <w:tcW w:w="1981" w:type="dxa"/>
            <w:shd w:val="clear" w:color="auto" w:fill="auto"/>
            <w:vAlign w:val="center"/>
          </w:tcPr>
          <w:p w14:paraId="079F61D6" w14:textId="77777777" w:rsidR="00504302" w:rsidRPr="00BF4255" w:rsidRDefault="00504302" w:rsidP="00504302">
            <w:pPr>
              <w:rPr>
                <w:rFonts w:eastAsia="標楷體"/>
              </w:rPr>
            </w:pPr>
          </w:p>
        </w:tc>
        <w:tc>
          <w:tcPr>
            <w:tcW w:w="1137" w:type="dxa"/>
            <w:shd w:val="clear" w:color="auto" w:fill="auto"/>
            <w:vAlign w:val="center"/>
          </w:tcPr>
          <w:p w14:paraId="0878FC3A" w14:textId="77777777" w:rsidR="00504302" w:rsidRPr="00BF4255" w:rsidRDefault="00504302" w:rsidP="00504302">
            <w:pPr>
              <w:pStyle w:val="Web"/>
              <w:snapToGrid w:val="0"/>
              <w:ind w:leftChars="-43" w:left="-103"/>
              <w:jc w:val="center"/>
            </w:pPr>
          </w:p>
        </w:tc>
        <w:tc>
          <w:tcPr>
            <w:tcW w:w="2095" w:type="dxa"/>
            <w:shd w:val="clear" w:color="auto" w:fill="auto"/>
            <w:vAlign w:val="center"/>
          </w:tcPr>
          <w:p w14:paraId="2470FA5D" w14:textId="77777777" w:rsidR="00504302" w:rsidRPr="00BF4255" w:rsidRDefault="00504302" w:rsidP="00504302">
            <w:pPr>
              <w:rPr>
                <w:rFonts w:eastAsia="標楷體"/>
              </w:rPr>
            </w:pPr>
          </w:p>
        </w:tc>
        <w:tc>
          <w:tcPr>
            <w:tcW w:w="3292" w:type="dxa"/>
            <w:shd w:val="clear" w:color="auto" w:fill="auto"/>
            <w:vAlign w:val="center"/>
          </w:tcPr>
          <w:p w14:paraId="1D418B98" w14:textId="77777777" w:rsidR="00504302" w:rsidRPr="00BF4255" w:rsidRDefault="00504302" w:rsidP="00504302">
            <w:pPr>
              <w:rPr>
                <w:rFonts w:eastAsia="標楷體"/>
              </w:rPr>
            </w:pPr>
          </w:p>
        </w:tc>
        <w:tc>
          <w:tcPr>
            <w:tcW w:w="4787" w:type="dxa"/>
            <w:shd w:val="clear" w:color="auto" w:fill="auto"/>
          </w:tcPr>
          <w:p w14:paraId="7694F678"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4BC058E6"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4FC0EA05"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36DE9B5B"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14FACE39"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74C62437"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70684511"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6B2E9D60"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765863FB"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38009AFB"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0A466056" w14:textId="77777777" w:rsidR="00504302"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504302" w:rsidRPr="00BF4255" w14:paraId="00777CFF" w14:textId="77777777" w:rsidTr="00361371">
        <w:trPr>
          <w:trHeight w:val="870"/>
        </w:trPr>
        <w:tc>
          <w:tcPr>
            <w:tcW w:w="534" w:type="dxa"/>
            <w:shd w:val="clear" w:color="auto" w:fill="auto"/>
            <w:noWrap/>
            <w:vAlign w:val="center"/>
          </w:tcPr>
          <w:p w14:paraId="64387544" w14:textId="77777777" w:rsidR="00504302" w:rsidRPr="00BF4255" w:rsidRDefault="006F4E00" w:rsidP="00504302">
            <w:pPr>
              <w:pStyle w:val="Web"/>
              <w:snapToGrid w:val="0"/>
              <w:jc w:val="center"/>
              <w:rPr>
                <w:rFonts w:ascii="Times New Roman" w:hAnsi="Times New Roman" w:cs="Times New Roman"/>
              </w:rPr>
            </w:pPr>
            <w:r w:rsidRPr="00BF4255">
              <w:rPr>
                <w:rFonts w:ascii="Times New Roman" w:hAnsi="Times New Roman" w:cs="Times New Roman" w:hint="eastAsia"/>
              </w:rPr>
              <w:t>3</w:t>
            </w:r>
          </w:p>
        </w:tc>
        <w:tc>
          <w:tcPr>
            <w:tcW w:w="992" w:type="dxa"/>
            <w:shd w:val="clear" w:color="auto" w:fill="auto"/>
            <w:vAlign w:val="center"/>
          </w:tcPr>
          <w:p w14:paraId="64F7A132" w14:textId="77777777" w:rsidR="00504302" w:rsidRPr="00BF4255" w:rsidRDefault="00504302" w:rsidP="00504302">
            <w:pPr>
              <w:rPr>
                <w:rFonts w:eastAsia="標楷體"/>
              </w:rPr>
            </w:pPr>
          </w:p>
        </w:tc>
        <w:tc>
          <w:tcPr>
            <w:tcW w:w="1166" w:type="dxa"/>
            <w:shd w:val="clear" w:color="auto" w:fill="auto"/>
            <w:noWrap/>
            <w:vAlign w:val="center"/>
          </w:tcPr>
          <w:p w14:paraId="0AEFDFCC" w14:textId="77777777" w:rsidR="00504302" w:rsidRPr="00BF4255" w:rsidRDefault="00504302" w:rsidP="00504302">
            <w:pPr>
              <w:rPr>
                <w:rFonts w:eastAsia="標楷體"/>
              </w:rPr>
            </w:pPr>
          </w:p>
        </w:tc>
        <w:tc>
          <w:tcPr>
            <w:tcW w:w="1981" w:type="dxa"/>
            <w:shd w:val="clear" w:color="auto" w:fill="auto"/>
            <w:vAlign w:val="center"/>
          </w:tcPr>
          <w:p w14:paraId="2F69466A" w14:textId="77777777" w:rsidR="00504302" w:rsidRPr="00BF4255" w:rsidRDefault="00504302" w:rsidP="00504302">
            <w:pPr>
              <w:rPr>
                <w:rFonts w:eastAsia="標楷體"/>
              </w:rPr>
            </w:pPr>
          </w:p>
        </w:tc>
        <w:tc>
          <w:tcPr>
            <w:tcW w:w="1137" w:type="dxa"/>
            <w:shd w:val="clear" w:color="auto" w:fill="auto"/>
            <w:vAlign w:val="center"/>
          </w:tcPr>
          <w:p w14:paraId="74BF17E9" w14:textId="77777777" w:rsidR="00504302" w:rsidRPr="00BF4255" w:rsidRDefault="00504302" w:rsidP="00504302">
            <w:pPr>
              <w:pStyle w:val="Web"/>
              <w:snapToGrid w:val="0"/>
              <w:ind w:leftChars="-43" w:left="-103"/>
              <w:jc w:val="center"/>
            </w:pPr>
          </w:p>
        </w:tc>
        <w:tc>
          <w:tcPr>
            <w:tcW w:w="2095" w:type="dxa"/>
            <w:shd w:val="clear" w:color="auto" w:fill="auto"/>
            <w:vAlign w:val="center"/>
          </w:tcPr>
          <w:p w14:paraId="620549D1" w14:textId="77777777" w:rsidR="00504302" w:rsidRPr="00BF4255" w:rsidRDefault="00504302" w:rsidP="00504302">
            <w:pPr>
              <w:rPr>
                <w:rFonts w:eastAsia="標楷體"/>
              </w:rPr>
            </w:pPr>
          </w:p>
        </w:tc>
        <w:tc>
          <w:tcPr>
            <w:tcW w:w="3292" w:type="dxa"/>
            <w:shd w:val="clear" w:color="auto" w:fill="auto"/>
            <w:vAlign w:val="center"/>
          </w:tcPr>
          <w:p w14:paraId="7FEDC0A5" w14:textId="77777777" w:rsidR="00504302" w:rsidRPr="00BF4255" w:rsidRDefault="00504302" w:rsidP="00504302">
            <w:pPr>
              <w:rPr>
                <w:rFonts w:eastAsia="標楷體"/>
              </w:rPr>
            </w:pPr>
          </w:p>
        </w:tc>
        <w:tc>
          <w:tcPr>
            <w:tcW w:w="4787" w:type="dxa"/>
            <w:shd w:val="clear" w:color="auto" w:fill="auto"/>
          </w:tcPr>
          <w:p w14:paraId="5F048575"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4B80BBBC"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49ED5ADE"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31C3E2FF"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42E81D23"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5DB2B303"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2B8A5820"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75639BE3"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0960529F"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4F4E5AAE"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0BF9928A" w14:textId="77777777" w:rsidR="00504302"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3D1F5F" w:rsidRPr="00BF4255" w14:paraId="44476FA0" w14:textId="77777777" w:rsidTr="00361371">
        <w:trPr>
          <w:trHeight w:val="870"/>
        </w:trPr>
        <w:tc>
          <w:tcPr>
            <w:tcW w:w="534" w:type="dxa"/>
            <w:shd w:val="clear" w:color="auto" w:fill="auto"/>
            <w:noWrap/>
            <w:vAlign w:val="center"/>
          </w:tcPr>
          <w:p w14:paraId="0302F358" w14:textId="77777777" w:rsidR="003D1F5F" w:rsidRPr="00BF4255" w:rsidRDefault="003D1F5F" w:rsidP="003D1F5F">
            <w:pPr>
              <w:pStyle w:val="Web"/>
              <w:snapToGrid w:val="0"/>
              <w:jc w:val="center"/>
              <w:rPr>
                <w:rFonts w:ascii="Times New Roman" w:hAnsi="Times New Roman" w:cs="Times New Roman"/>
              </w:rPr>
            </w:pPr>
            <w:r w:rsidRPr="00BF4255">
              <w:rPr>
                <w:rFonts w:ascii="Times New Roman" w:hAnsi="Times New Roman" w:cs="Times New Roman" w:hint="eastAsia"/>
              </w:rPr>
              <w:t>4</w:t>
            </w:r>
          </w:p>
        </w:tc>
        <w:tc>
          <w:tcPr>
            <w:tcW w:w="992" w:type="dxa"/>
            <w:shd w:val="clear" w:color="auto" w:fill="auto"/>
            <w:vAlign w:val="center"/>
          </w:tcPr>
          <w:p w14:paraId="233E2CFF" w14:textId="77777777" w:rsidR="003D1F5F" w:rsidRPr="00BF4255" w:rsidRDefault="003D1F5F" w:rsidP="003D1F5F">
            <w:pPr>
              <w:widowControl/>
              <w:rPr>
                <w:rFonts w:eastAsia="標楷體"/>
              </w:rPr>
            </w:pPr>
          </w:p>
        </w:tc>
        <w:tc>
          <w:tcPr>
            <w:tcW w:w="1166" w:type="dxa"/>
            <w:shd w:val="clear" w:color="auto" w:fill="auto"/>
            <w:noWrap/>
            <w:vAlign w:val="center"/>
          </w:tcPr>
          <w:p w14:paraId="2350F031" w14:textId="77777777" w:rsidR="003D1F5F" w:rsidRPr="00BF4255" w:rsidRDefault="003D1F5F" w:rsidP="003D1F5F">
            <w:pPr>
              <w:widowControl/>
              <w:rPr>
                <w:rFonts w:eastAsia="標楷體"/>
              </w:rPr>
            </w:pPr>
          </w:p>
        </w:tc>
        <w:tc>
          <w:tcPr>
            <w:tcW w:w="1981" w:type="dxa"/>
            <w:shd w:val="clear" w:color="auto" w:fill="auto"/>
            <w:vAlign w:val="center"/>
          </w:tcPr>
          <w:p w14:paraId="731B3FCF" w14:textId="77777777" w:rsidR="003D1F5F" w:rsidRPr="00BF4255" w:rsidRDefault="003D1F5F" w:rsidP="003D1F5F">
            <w:pPr>
              <w:widowControl/>
              <w:rPr>
                <w:rFonts w:eastAsia="標楷體"/>
              </w:rPr>
            </w:pPr>
          </w:p>
        </w:tc>
        <w:tc>
          <w:tcPr>
            <w:tcW w:w="1137" w:type="dxa"/>
            <w:shd w:val="clear" w:color="auto" w:fill="auto"/>
            <w:vAlign w:val="center"/>
          </w:tcPr>
          <w:p w14:paraId="776BCCA3" w14:textId="77777777" w:rsidR="003D1F5F" w:rsidRPr="00BF4255" w:rsidRDefault="003D1F5F" w:rsidP="003D1F5F">
            <w:pPr>
              <w:pStyle w:val="Web"/>
              <w:snapToGrid w:val="0"/>
              <w:ind w:leftChars="-43" w:left="-103"/>
              <w:jc w:val="center"/>
              <w:rPr>
                <w:rFonts w:ascii="Times New Roman" w:hAnsi="Times New Roman" w:cs="Times New Roman"/>
              </w:rPr>
            </w:pPr>
          </w:p>
        </w:tc>
        <w:tc>
          <w:tcPr>
            <w:tcW w:w="2095" w:type="dxa"/>
            <w:shd w:val="clear" w:color="auto" w:fill="auto"/>
            <w:vAlign w:val="center"/>
          </w:tcPr>
          <w:p w14:paraId="7D96891D" w14:textId="77777777" w:rsidR="003D1F5F" w:rsidRPr="00BF4255" w:rsidRDefault="003D1F5F" w:rsidP="003D1F5F">
            <w:pPr>
              <w:rPr>
                <w:rFonts w:eastAsia="標楷體"/>
              </w:rPr>
            </w:pPr>
          </w:p>
        </w:tc>
        <w:tc>
          <w:tcPr>
            <w:tcW w:w="3292" w:type="dxa"/>
            <w:shd w:val="clear" w:color="auto" w:fill="auto"/>
            <w:vAlign w:val="center"/>
          </w:tcPr>
          <w:p w14:paraId="13172023" w14:textId="77777777" w:rsidR="003D1F5F" w:rsidRPr="00BF4255" w:rsidRDefault="003D1F5F" w:rsidP="003D1F5F">
            <w:pPr>
              <w:widowControl/>
              <w:rPr>
                <w:rFonts w:eastAsia="標楷體"/>
              </w:rPr>
            </w:pPr>
          </w:p>
        </w:tc>
        <w:tc>
          <w:tcPr>
            <w:tcW w:w="4787" w:type="dxa"/>
            <w:shd w:val="clear" w:color="auto" w:fill="auto"/>
          </w:tcPr>
          <w:p w14:paraId="7938A944"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0DC28BA5"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120C27B4"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775BD11F"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18727CF6"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7B30B604"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16C3B0B1"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6C5E25E1"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lastRenderedPageBreak/>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72E00FB0"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18C6C2F5"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1C31F9C3" w14:textId="77777777" w:rsidR="003D1F5F" w:rsidRPr="00BF4255" w:rsidRDefault="003D1F5F" w:rsidP="007A1D41">
            <w:pPr>
              <w:autoSpaceDE w:val="0"/>
              <w:autoSpaceDN w:val="0"/>
              <w:adjustRightInd w:val="0"/>
              <w:snapToGrid w:val="0"/>
              <w:spacing w:line="200" w:lineRule="exact"/>
              <w:ind w:leftChars="-45" w:left="313" w:hangingChars="234" w:hanging="421"/>
              <w:jc w:val="both"/>
              <w:rPr>
                <w:rFonts w:ascii="標楷體" w:eastAsia="標楷體" w:hAnsi="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504302" w:rsidRPr="00BF4255" w14:paraId="32797383" w14:textId="77777777" w:rsidTr="00361371">
        <w:trPr>
          <w:trHeight w:val="870"/>
        </w:trPr>
        <w:tc>
          <w:tcPr>
            <w:tcW w:w="534" w:type="dxa"/>
            <w:shd w:val="clear" w:color="auto" w:fill="auto"/>
            <w:noWrap/>
            <w:vAlign w:val="center"/>
          </w:tcPr>
          <w:p w14:paraId="03923967" w14:textId="77777777" w:rsidR="00504302" w:rsidRPr="00BF4255" w:rsidRDefault="006F4E00" w:rsidP="00504302">
            <w:pPr>
              <w:pStyle w:val="Web"/>
              <w:snapToGrid w:val="0"/>
              <w:jc w:val="center"/>
              <w:rPr>
                <w:rFonts w:ascii="Times New Roman" w:hAnsi="Times New Roman" w:cs="Times New Roman"/>
              </w:rPr>
            </w:pPr>
            <w:r w:rsidRPr="00BF4255">
              <w:rPr>
                <w:rFonts w:ascii="Times New Roman" w:hAnsi="Times New Roman" w:cs="Times New Roman" w:hint="eastAsia"/>
              </w:rPr>
              <w:lastRenderedPageBreak/>
              <w:t>5</w:t>
            </w:r>
          </w:p>
        </w:tc>
        <w:tc>
          <w:tcPr>
            <w:tcW w:w="992" w:type="dxa"/>
            <w:shd w:val="clear" w:color="auto" w:fill="auto"/>
            <w:vAlign w:val="center"/>
          </w:tcPr>
          <w:p w14:paraId="1BB0C397" w14:textId="77777777" w:rsidR="00504302" w:rsidRPr="00BF4255" w:rsidRDefault="00504302" w:rsidP="00504302">
            <w:pPr>
              <w:rPr>
                <w:rFonts w:eastAsia="標楷體"/>
              </w:rPr>
            </w:pPr>
          </w:p>
        </w:tc>
        <w:tc>
          <w:tcPr>
            <w:tcW w:w="1166" w:type="dxa"/>
            <w:shd w:val="clear" w:color="auto" w:fill="auto"/>
            <w:noWrap/>
            <w:vAlign w:val="center"/>
          </w:tcPr>
          <w:p w14:paraId="674C40E9" w14:textId="77777777" w:rsidR="00504302" w:rsidRPr="00BF4255" w:rsidRDefault="00504302" w:rsidP="00504302">
            <w:pPr>
              <w:rPr>
                <w:rFonts w:eastAsia="標楷體"/>
              </w:rPr>
            </w:pPr>
          </w:p>
        </w:tc>
        <w:tc>
          <w:tcPr>
            <w:tcW w:w="1981" w:type="dxa"/>
            <w:shd w:val="clear" w:color="auto" w:fill="auto"/>
            <w:vAlign w:val="center"/>
          </w:tcPr>
          <w:p w14:paraId="7363084D" w14:textId="77777777" w:rsidR="00504302" w:rsidRPr="00BF4255" w:rsidRDefault="00504302" w:rsidP="00504302">
            <w:pPr>
              <w:rPr>
                <w:rFonts w:eastAsia="標楷體"/>
              </w:rPr>
            </w:pPr>
          </w:p>
        </w:tc>
        <w:tc>
          <w:tcPr>
            <w:tcW w:w="1137" w:type="dxa"/>
            <w:shd w:val="clear" w:color="auto" w:fill="auto"/>
            <w:vAlign w:val="center"/>
          </w:tcPr>
          <w:p w14:paraId="39427420" w14:textId="77777777" w:rsidR="00504302" w:rsidRPr="00BF4255" w:rsidRDefault="00504302" w:rsidP="00504302">
            <w:pPr>
              <w:pStyle w:val="Web"/>
              <w:snapToGrid w:val="0"/>
              <w:ind w:leftChars="-43" w:left="-103"/>
              <w:jc w:val="center"/>
              <w:rPr>
                <w:rFonts w:ascii="Times New Roman" w:hAnsi="Times New Roman" w:cs="Times New Roman"/>
              </w:rPr>
            </w:pPr>
          </w:p>
        </w:tc>
        <w:tc>
          <w:tcPr>
            <w:tcW w:w="2095" w:type="dxa"/>
            <w:shd w:val="clear" w:color="auto" w:fill="auto"/>
            <w:vAlign w:val="center"/>
          </w:tcPr>
          <w:p w14:paraId="456DB6BB" w14:textId="77777777" w:rsidR="00504302" w:rsidRPr="00BF4255" w:rsidRDefault="00504302" w:rsidP="00504302">
            <w:pPr>
              <w:rPr>
                <w:rFonts w:eastAsia="標楷體"/>
              </w:rPr>
            </w:pPr>
          </w:p>
        </w:tc>
        <w:tc>
          <w:tcPr>
            <w:tcW w:w="3292" w:type="dxa"/>
            <w:shd w:val="clear" w:color="auto" w:fill="auto"/>
            <w:vAlign w:val="center"/>
          </w:tcPr>
          <w:p w14:paraId="1D080C3C" w14:textId="77777777" w:rsidR="00504302" w:rsidRPr="00BF4255" w:rsidRDefault="00504302" w:rsidP="00504302">
            <w:pPr>
              <w:rPr>
                <w:rFonts w:eastAsia="標楷體"/>
              </w:rPr>
            </w:pPr>
          </w:p>
        </w:tc>
        <w:tc>
          <w:tcPr>
            <w:tcW w:w="4787" w:type="dxa"/>
            <w:shd w:val="clear" w:color="auto" w:fill="auto"/>
          </w:tcPr>
          <w:p w14:paraId="58CA2DA4"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5F45D03B"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6A4E8E64"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62B976F4"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00156CAD"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50F6C9E4"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26AC0DA4"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31941D94"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1A3F77CE"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0FE3E6CA"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35199BC4" w14:textId="77777777" w:rsidR="00504302"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504302" w:rsidRPr="00BF4255" w14:paraId="6A05D179" w14:textId="77777777" w:rsidTr="00361371">
        <w:trPr>
          <w:trHeight w:val="870"/>
        </w:trPr>
        <w:tc>
          <w:tcPr>
            <w:tcW w:w="534" w:type="dxa"/>
            <w:shd w:val="clear" w:color="auto" w:fill="auto"/>
            <w:noWrap/>
            <w:vAlign w:val="center"/>
          </w:tcPr>
          <w:p w14:paraId="7851431A" w14:textId="77777777" w:rsidR="00504302" w:rsidRPr="00BF4255" w:rsidRDefault="006F4E00" w:rsidP="00504302">
            <w:pPr>
              <w:pStyle w:val="Web"/>
              <w:snapToGrid w:val="0"/>
              <w:jc w:val="center"/>
              <w:rPr>
                <w:rFonts w:ascii="Times New Roman" w:hAnsi="Times New Roman" w:cs="Times New Roman"/>
              </w:rPr>
            </w:pPr>
            <w:r w:rsidRPr="00BF4255">
              <w:rPr>
                <w:rFonts w:ascii="Times New Roman" w:hAnsi="Times New Roman" w:cs="Times New Roman" w:hint="eastAsia"/>
              </w:rPr>
              <w:t>6</w:t>
            </w:r>
          </w:p>
        </w:tc>
        <w:tc>
          <w:tcPr>
            <w:tcW w:w="992" w:type="dxa"/>
            <w:shd w:val="clear" w:color="auto" w:fill="auto"/>
            <w:vAlign w:val="center"/>
          </w:tcPr>
          <w:p w14:paraId="60882678" w14:textId="77777777" w:rsidR="00504302" w:rsidRPr="00BF4255" w:rsidRDefault="00504302" w:rsidP="00504302">
            <w:pPr>
              <w:rPr>
                <w:rFonts w:eastAsia="標楷體"/>
              </w:rPr>
            </w:pPr>
          </w:p>
        </w:tc>
        <w:tc>
          <w:tcPr>
            <w:tcW w:w="1166" w:type="dxa"/>
            <w:shd w:val="clear" w:color="auto" w:fill="auto"/>
            <w:noWrap/>
            <w:vAlign w:val="center"/>
          </w:tcPr>
          <w:p w14:paraId="6238A455" w14:textId="77777777" w:rsidR="00504302" w:rsidRPr="00BF4255" w:rsidRDefault="00504302" w:rsidP="00504302">
            <w:pPr>
              <w:rPr>
                <w:rFonts w:eastAsia="標楷體"/>
              </w:rPr>
            </w:pPr>
          </w:p>
        </w:tc>
        <w:tc>
          <w:tcPr>
            <w:tcW w:w="1981" w:type="dxa"/>
            <w:shd w:val="clear" w:color="auto" w:fill="auto"/>
            <w:vAlign w:val="center"/>
          </w:tcPr>
          <w:p w14:paraId="32052972" w14:textId="77777777" w:rsidR="00504302" w:rsidRPr="00BF4255" w:rsidRDefault="00504302" w:rsidP="00504302">
            <w:pPr>
              <w:jc w:val="both"/>
              <w:rPr>
                <w:rFonts w:eastAsia="標楷體"/>
              </w:rPr>
            </w:pPr>
          </w:p>
        </w:tc>
        <w:tc>
          <w:tcPr>
            <w:tcW w:w="1137" w:type="dxa"/>
            <w:shd w:val="clear" w:color="auto" w:fill="auto"/>
            <w:vAlign w:val="center"/>
          </w:tcPr>
          <w:p w14:paraId="0B13C8B8" w14:textId="77777777" w:rsidR="00504302" w:rsidRPr="00BF4255" w:rsidRDefault="00504302" w:rsidP="00504302">
            <w:pPr>
              <w:pStyle w:val="Web"/>
              <w:snapToGrid w:val="0"/>
              <w:ind w:leftChars="-43" w:left="-103"/>
              <w:jc w:val="center"/>
            </w:pPr>
          </w:p>
        </w:tc>
        <w:tc>
          <w:tcPr>
            <w:tcW w:w="2095" w:type="dxa"/>
            <w:shd w:val="clear" w:color="auto" w:fill="auto"/>
            <w:vAlign w:val="center"/>
          </w:tcPr>
          <w:p w14:paraId="1107E734" w14:textId="77777777" w:rsidR="00504302" w:rsidRPr="00BF4255" w:rsidRDefault="00504302" w:rsidP="00504302">
            <w:pPr>
              <w:rPr>
                <w:rFonts w:eastAsia="標楷體"/>
              </w:rPr>
            </w:pPr>
          </w:p>
        </w:tc>
        <w:tc>
          <w:tcPr>
            <w:tcW w:w="3292" w:type="dxa"/>
            <w:shd w:val="clear" w:color="auto" w:fill="auto"/>
            <w:vAlign w:val="center"/>
          </w:tcPr>
          <w:p w14:paraId="773D7DBE" w14:textId="77777777" w:rsidR="00504302" w:rsidRPr="00BF4255" w:rsidRDefault="00504302" w:rsidP="00504302">
            <w:pPr>
              <w:rPr>
                <w:rFonts w:eastAsia="標楷體"/>
              </w:rPr>
            </w:pPr>
          </w:p>
        </w:tc>
        <w:tc>
          <w:tcPr>
            <w:tcW w:w="4787" w:type="dxa"/>
            <w:shd w:val="clear" w:color="auto" w:fill="auto"/>
          </w:tcPr>
          <w:p w14:paraId="0D0DE9A6"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69C93016"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2F928B2D"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23F21504"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191D01DD"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08DD32BC"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28F019A9"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1E152730"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2C8D1828"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3BE48774"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492D4D93" w14:textId="77777777" w:rsidR="00504302"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504302" w:rsidRPr="00BF4255" w14:paraId="646BC7F2" w14:textId="77777777" w:rsidTr="00361371">
        <w:trPr>
          <w:trHeight w:val="870"/>
        </w:trPr>
        <w:tc>
          <w:tcPr>
            <w:tcW w:w="534" w:type="dxa"/>
            <w:shd w:val="clear" w:color="auto" w:fill="auto"/>
            <w:noWrap/>
            <w:vAlign w:val="center"/>
          </w:tcPr>
          <w:p w14:paraId="7C41FD53" w14:textId="77777777" w:rsidR="00504302" w:rsidRPr="00BF4255" w:rsidRDefault="006F4E00" w:rsidP="00504302">
            <w:pPr>
              <w:pStyle w:val="Web"/>
              <w:snapToGrid w:val="0"/>
              <w:jc w:val="center"/>
              <w:rPr>
                <w:rFonts w:ascii="Times New Roman" w:hAnsi="Times New Roman" w:cs="Times New Roman"/>
              </w:rPr>
            </w:pPr>
            <w:r w:rsidRPr="00BF4255">
              <w:rPr>
                <w:rFonts w:ascii="Times New Roman" w:hAnsi="Times New Roman" w:cs="Times New Roman" w:hint="eastAsia"/>
              </w:rPr>
              <w:t>7</w:t>
            </w:r>
          </w:p>
        </w:tc>
        <w:tc>
          <w:tcPr>
            <w:tcW w:w="992" w:type="dxa"/>
            <w:shd w:val="clear" w:color="auto" w:fill="auto"/>
            <w:vAlign w:val="center"/>
          </w:tcPr>
          <w:p w14:paraId="0AA04859" w14:textId="77777777" w:rsidR="00504302" w:rsidRPr="00BF4255" w:rsidRDefault="00504302" w:rsidP="00504302">
            <w:pPr>
              <w:pStyle w:val="Web"/>
              <w:snapToGrid w:val="0"/>
              <w:jc w:val="center"/>
              <w:rPr>
                <w:rFonts w:ascii="Times New Roman" w:hAnsi="Times New Roman" w:cs="Times New Roman"/>
              </w:rPr>
            </w:pPr>
          </w:p>
        </w:tc>
        <w:tc>
          <w:tcPr>
            <w:tcW w:w="1166" w:type="dxa"/>
            <w:shd w:val="clear" w:color="auto" w:fill="auto"/>
            <w:noWrap/>
            <w:vAlign w:val="center"/>
          </w:tcPr>
          <w:p w14:paraId="42044716" w14:textId="77777777" w:rsidR="00504302" w:rsidRPr="00BF4255" w:rsidRDefault="00504302" w:rsidP="00504302">
            <w:pPr>
              <w:pStyle w:val="Web"/>
              <w:snapToGrid w:val="0"/>
              <w:jc w:val="center"/>
              <w:rPr>
                <w:rFonts w:ascii="Times New Roman" w:hAnsi="Times New Roman" w:cs="Times New Roman"/>
              </w:rPr>
            </w:pPr>
          </w:p>
        </w:tc>
        <w:tc>
          <w:tcPr>
            <w:tcW w:w="1981" w:type="dxa"/>
            <w:shd w:val="clear" w:color="auto" w:fill="auto"/>
            <w:vAlign w:val="center"/>
          </w:tcPr>
          <w:p w14:paraId="3927FF25" w14:textId="77777777" w:rsidR="00504302" w:rsidRPr="00BF4255" w:rsidRDefault="00504302" w:rsidP="00504302">
            <w:pPr>
              <w:pStyle w:val="Web"/>
              <w:snapToGrid w:val="0"/>
              <w:jc w:val="both"/>
              <w:rPr>
                <w:rFonts w:ascii="Times New Roman" w:hAnsi="Times New Roman" w:cs="Times New Roman"/>
              </w:rPr>
            </w:pPr>
          </w:p>
        </w:tc>
        <w:tc>
          <w:tcPr>
            <w:tcW w:w="1137" w:type="dxa"/>
            <w:shd w:val="clear" w:color="auto" w:fill="auto"/>
            <w:vAlign w:val="center"/>
          </w:tcPr>
          <w:p w14:paraId="4E73F459" w14:textId="77777777" w:rsidR="00504302" w:rsidRPr="00BF4255" w:rsidRDefault="00504302" w:rsidP="00504302">
            <w:pPr>
              <w:pStyle w:val="Web"/>
              <w:snapToGrid w:val="0"/>
              <w:ind w:leftChars="-43" w:left="-103"/>
              <w:jc w:val="center"/>
              <w:rPr>
                <w:rFonts w:ascii="Times New Roman" w:hAnsi="Times New Roman" w:cs="Times New Roman"/>
              </w:rPr>
            </w:pPr>
          </w:p>
        </w:tc>
        <w:tc>
          <w:tcPr>
            <w:tcW w:w="2095" w:type="dxa"/>
            <w:shd w:val="clear" w:color="auto" w:fill="auto"/>
            <w:vAlign w:val="center"/>
          </w:tcPr>
          <w:p w14:paraId="5171E63A" w14:textId="77777777" w:rsidR="00504302" w:rsidRPr="00BF4255" w:rsidRDefault="00504302" w:rsidP="00504302">
            <w:pPr>
              <w:pStyle w:val="Web"/>
              <w:snapToGrid w:val="0"/>
              <w:jc w:val="both"/>
              <w:rPr>
                <w:rFonts w:ascii="Times New Roman" w:hAnsi="Times New Roman" w:cs="Times New Roman"/>
              </w:rPr>
            </w:pPr>
          </w:p>
        </w:tc>
        <w:tc>
          <w:tcPr>
            <w:tcW w:w="3292" w:type="dxa"/>
            <w:shd w:val="clear" w:color="auto" w:fill="auto"/>
            <w:vAlign w:val="center"/>
          </w:tcPr>
          <w:p w14:paraId="199A2E7E" w14:textId="77777777" w:rsidR="00504302" w:rsidRPr="00BF4255" w:rsidRDefault="00504302" w:rsidP="00504302">
            <w:pPr>
              <w:pStyle w:val="Web"/>
              <w:snapToGrid w:val="0"/>
              <w:rPr>
                <w:rFonts w:ascii="Times New Roman" w:hAnsi="Times New Roman" w:cs="Times New Roman"/>
              </w:rPr>
            </w:pPr>
          </w:p>
        </w:tc>
        <w:tc>
          <w:tcPr>
            <w:tcW w:w="4787" w:type="dxa"/>
            <w:shd w:val="clear" w:color="auto" w:fill="auto"/>
            <w:vAlign w:val="center"/>
          </w:tcPr>
          <w:p w14:paraId="4AF64F12" w14:textId="77777777" w:rsidR="003D1F5F" w:rsidRPr="00361371" w:rsidRDefault="003D1F5F" w:rsidP="007A1D41">
            <w:pPr>
              <w:autoSpaceDE w:val="0"/>
              <w:autoSpaceDN w:val="0"/>
              <w:adjustRightInd w:val="0"/>
              <w:snapToGrid w:val="0"/>
              <w:spacing w:line="200" w:lineRule="exact"/>
              <w:ind w:leftChars="-45" w:left="297" w:hangingChars="225" w:hanging="405"/>
              <w:jc w:val="both"/>
              <w:rPr>
                <w:rFonts w:eastAsia="標楷體"/>
                <w:spacing w:val="-10"/>
                <w:sz w:val="20"/>
                <w:szCs w:val="20"/>
              </w:rPr>
            </w:pPr>
            <w:r w:rsidRPr="00361371">
              <w:rPr>
                <w:rFonts w:eastAsia="標楷體"/>
                <w:spacing w:val="-10"/>
                <w:sz w:val="20"/>
                <w:szCs w:val="20"/>
              </w:rPr>
              <w:t>□ 1.</w:t>
            </w:r>
            <w:r w:rsidRPr="00361371">
              <w:rPr>
                <w:rFonts w:eastAsia="標楷體"/>
                <w:spacing w:val="-10"/>
                <w:sz w:val="20"/>
                <w:szCs w:val="20"/>
              </w:rPr>
              <w:t>以具備教授或中央研究院研究員資格者為原則。</w:t>
            </w:r>
          </w:p>
          <w:p w14:paraId="66444153" w14:textId="77777777" w:rsidR="003D1F5F" w:rsidRPr="00361371" w:rsidRDefault="003D1F5F" w:rsidP="007A1D41">
            <w:pPr>
              <w:autoSpaceDE w:val="0"/>
              <w:autoSpaceDN w:val="0"/>
              <w:adjustRightInd w:val="0"/>
              <w:snapToGrid w:val="0"/>
              <w:spacing w:line="200" w:lineRule="exact"/>
              <w:ind w:leftChars="-45" w:left="297" w:hangingChars="225" w:hanging="405"/>
              <w:jc w:val="both"/>
              <w:rPr>
                <w:rFonts w:eastAsia="標楷體"/>
                <w:spacing w:val="-10"/>
                <w:sz w:val="20"/>
                <w:szCs w:val="20"/>
              </w:rPr>
            </w:pPr>
            <w:r w:rsidRPr="00361371">
              <w:rPr>
                <w:rFonts w:eastAsia="標楷體"/>
                <w:spacing w:val="-10"/>
                <w:sz w:val="20"/>
                <w:szCs w:val="20"/>
              </w:rPr>
              <w:t>□ 2.</w:t>
            </w:r>
            <w:proofErr w:type="gramStart"/>
            <w:r w:rsidRPr="00361371">
              <w:rPr>
                <w:rFonts w:eastAsia="標楷體"/>
                <w:spacing w:val="-10"/>
                <w:sz w:val="20"/>
                <w:szCs w:val="20"/>
              </w:rPr>
              <w:t>近</w:t>
            </w:r>
            <w:r w:rsidR="00361371" w:rsidRPr="00361371">
              <w:rPr>
                <w:rFonts w:eastAsia="標楷體"/>
                <w:spacing w:val="-10"/>
                <w:sz w:val="20"/>
                <w:szCs w:val="20"/>
              </w:rPr>
              <w:t>七</w:t>
            </w:r>
            <w:r w:rsidR="000F6B37" w:rsidRPr="00361371">
              <w:rPr>
                <w:rFonts w:eastAsia="標楷體"/>
                <w:spacing w:val="-10"/>
                <w:sz w:val="20"/>
                <w:szCs w:val="20"/>
              </w:rPr>
              <w:t>年</w:t>
            </w:r>
            <w:r w:rsidRPr="00361371">
              <w:rPr>
                <w:rFonts w:eastAsia="標楷體"/>
                <w:spacing w:val="-10"/>
                <w:sz w:val="20"/>
                <w:szCs w:val="20"/>
              </w:rPr>
              <w:t>來曾</w:t>
            </w:r>
            <w:proofErr w:type="gramEnd"/>
            <w:r w:rsidRPr="00361371">
              <w:rPr>
                <w:rFonts w:eastAsia="標楷體"/>
                <w:spacing w:val="-10"/>
                <w:sz w:val="20"/>
                <w:szCs w:val="20"/>
              </w:rPr>
              <w:t>發表學術著作。</w:t>
            </w:r>
          </w:p>
          <w:p w14:paraId="7481F37B" w14:textId="77777777" w:rsidR="003D1F5F" w:rsidRPr="00361371" w:rsidRDefault="003D1F5F" w:rsidP="007A1D41">
            <w:pPr>
              <w:autoSpaceDE w:val="0"/>
              <w:autoSpaceDN w:val="0"/>
              <w:adjustRightInd w:val="0"/>
              <w:snapToGrid w:val="0"/>
              <w:spacing w:line="200" w:lineRule="exact"/>
              <w:ind w:leftChars="-45" w:left="171" w:hangingChars="155" w:hanging="279"/>
              <w:jc w:val="both"/>
              <w:rPr>
                <w:rFonts w:eastAsia="標楷體"/>
                <w:spacing w:val="-10"/>
                <w:sz w:val="20"/>
                <w:szCs w:val="20"/>
              </w:rPr>
            </w:pPr>
            <w:r w:rsidRPr="00361371">
              <w:rPr>
                <w:rFonts w:eastAsia="標楷體"/>
                <w:spacing w:val="-10"/>
                <w:sz w:val="20"/>
                <w:szCs w:val="20"/>
              </w:rPr>
              <w:t>□ 3.</w:t>
            </w:r>
            <w:proofErr w:type="gramStart"/>
            <w:r w:rsidRPr="00361371">
              <w:rPr>
                <w:rFonts w:eastAsia="標楷體"/>
                <w:spacing w:val="-10"/>
                <w:sz w:val="20"/>
                <w:szCs w:val="20"/>
              </w:rPr>
              <w:t>與擬升等</w:t>
            </w:r>
            <w:proofErr w:type="gramEnd"/>
            <w:r w:rsidRPr="00361371">
              <w:rPr>
                <w:rFonts w:eastAsia="標楷體"/>
                <w:spacing w:val="-10"/>
                <w:sz w:val="20"/>
                <w:szCs w:val="20"/>
              </w:rPr>
              <w:t>教師屬於同一學門且其專長與送審著作學術領域相關。</w:t>
            </w:r>
          </w:p>
          <w:p w14:paraId="3866A960" w14:textId="77777777" w:rsidR="003D1F5F" w:rsidRPr="00361371" w:rsidRDefault="003D1F5F" w:rsidP="007A1D41">
            <w:pPr>
              <w:autoSpaceDE w:val="0"/>
              <w:autoSpaceDN w:val="0"/>
              <w:adjustRightInd w:val="0"/>
              <w:snapToGrid w:val="0"/>
              <w:spacing w:line="200" w:lineRule="exact"/>
              <w:ind w:leftChars="-45" w:left="171" w:hangingChars="155" w:hanging="279"/>
              <w:jc w:val="both"/>
              <w:rPr>
                <w:rFonts w:eastAsia="標楷體"/>
                <w:spacing w:val="-10"/>
                <w:sz w:val="20"/>
                <w:szCs w:val="20"/>
              </w:rPr>
            </w:pPr>
            <w:r w:rsidRPr="00361371">
              <w:rPr>
                <w:rFonts w:eastAsia="標楷體"/>
                <w:spacing w:val="-10"/>
                <w:sz w:val="20"/>
                <w:szCs w:val="20"/>
              </w:rPr>
              <w:t>□ 4.</w:t>
            </w:r>
            <w:r w:rsidRPr="00361371">
              <w:rPr>
                <w:rFonts w:eastAsia="標楷體"/>
                <w:spacing w:val="-10"/>
                <w:sz w:val="20"/>
                <w:szCs w:val="20"/>
              </w:rPr>
              <w:t>同一案件之審查委員應盡可能</w:t>
            </w:r>
            <w:proofErr w:type="gramStart"/>
            <w:r w:rsidRPr="00361371">
              <w:rPr>
                <w:rFonts w:eastAsia="標楷體"/>
                <w:spacing w:val="-10"/>
                <w:sz w:val="20"/>
                <w:szCs w:val="20"/>
              </w:rPr>
              <w:t>避免均由同一</w:t>
            </w:r>
            <w:proofErr w:type="gramEnd"/>
            <w:r w:rsidRPr="00361371">
              <w:rPr>
                <w:rFonts w:eastAsia="標楷體"/>
                <w:spacing w:val="-10"/>
                <w:sz w:val="20"/>
                <w:szCs w:val="20"/>
              </w:rPr>
              <w:t>學校或機構之人員擔任。</w:t>
            </w:r>
          </w:p>
          <w:p w14:paraId="557C8CBC" w14:textId="77777777" w:rsidR="003D1F5F" w:rsidRPr="00361371" w:rsidRDefault="003D1F5F" w:rsidP="007A1D41">
            <w:pPr>
              <w:spacing w:line="200" w:lineRule="exact"/>
              <w:ind w:leftChars="-45" w:left="171" w:hangingChars="155" w:hanging="279"/>
              <w:jc w:val="both"/>
              <w:rPr>
                <w:rFonts w:eastAsia="標楷體"/>
                <w:spacing w:val="-10"/>
                <w:sz w:val="20"/>
                <w:szCs w:val="20"/>
              </w:rPr>
            </w:pPr>
            <w:r w:rsidRPr="00361371">
              <w:rPr>
                <w:rFonts w:eastAsia="標楷體"/>
                <w:spacing w:val="-10"/>
                <w:sz w:val="20"/>
                <w:szCs w:val="20"/>
              </w:rPr>
              <w:t>□ 5.</w:t>
            </w:r>
            <w:r w:rsidRPr="00361371">
              <w:rPr>
                <w:rFonts w:eastAsia="標楷體"/>
                <w:spacing w:val="-10"/>
                <w:sz w:val="20"/>
                <w:szCs w:val="20"/>
              </w:rPr>
              <w:t>非</w:t>
            </w:r>
            <w:proofErr w:type="gramStart"/>
            <w:r w:rsidRPr="00361371">
              <w:rPr>
                <w:rFonts w:eastAsia="標楷體"/>
                <w:spacing w:val="-10"/>
                <w:sz w:val="20"/>
                <w:szCs w:val="20"/>
              </w:rPr>
              <w:t>在擬升等</w:t>
            </w:r>
            <w:proofErr w:type="gramEnd"/>
            <w:r w:rsidRPr="00361371">
              <w:rPr>
                <w:rFonts w:eastAsia="標楷體"/>
                <w:spacing w:val="-10"/>
                <w:sz w:val="20"/>
                <w:szCs w:val="20"/>
              </w:rPr>
              <w:t>教師提供之迴避參考名單內。</w:t>
            </w:r>
          </w:p>
          <w:p w14:paraId="262FDF5E" w14:textId="77777777" w:rsidR="003D1F5F" w:rsidRPr="00361371" w:rsidRDefault="003D1F5F" w:rsidP="007A1D41">
            <w:pPr>
              <w:autoSpaceDE w:val="0"/>
              <w:autoSpaceDN w:val="0"/>
              <w:adjustRightInd w:val="0"/>
              <w:snapToGrid w:val="0"/>
              <w:spacing w:line="200" w:lineRule="exact"/>
              <w:ind w:leftChars="-45" w:left="171" w:hangingChars="155" w:hanging="279"/>
              <w:jc w:val="both"/>
              <w:rPr>
                <w:rFonts w:eastAsia="標楷體"/>
                <w:spacing w:val="-10"/>
                <w:sz w:val="20"/>
                <w:szCs w:val="20"/>
              </w:rPr>
            </w:pPr>
            <w:r w:rsidRPr="00361371">
              <w:rPr>
                <w:rFonts w:eastAsia="標楷體"/>
                <w:spacing w:val="-10"/>
                <w:sz w:val="20"/>
                <w:szCs w:val="20"/>
              </w:rPr>
              <w:t>□ 6.</w:t>
            </w:r>
            <w:proofErr w:type="gramStart"/>
            <w:r w:rsidRPr="00361371">
              <w:rPr>
                <w:rFonts w:eastAsia="標楷體"/>
                <w:spacing w:val="-10"/>
                <w:sz w:val="20"/>
                <w:szCs w:val="20"/>
              </w:rPr>
              <w:t>非擬升</w:t>
            </w:r>
            <w:proofErr w:type="gramEnd"/>
            <w:r w:rsidRPr="00361371">
              <w:rPr>
                <w:rFonts w:eastAsia="標楷體"/>
                <w:spacing w:val="-10"/>
                <w:sz w:val="20"/>
                <w:szCs w:val="20"/>
              </w:rPr>
              <w:t>等教師之研究指導教授。</w:t>
            </w:r>
          </w:p>
          <w:p w14:paraId="1598CF2D" w14:textId="77777777" w:rsidR="003D1F5F" w:rsidRPr="00361371" w:rsidRDefault="003D1F5F" w:rsidP="007A1D41">
            <w:pPr>
              <w:autoSpaceDE w:val="0"/>
              <w:autoSpaceDN w:val="0"/>
              <w:adjustRightInd w:val="0"/>
              <w:snapToGrid w:val="0"/>
              <w:spacing w:line="200" w:lineRule="exact"/>
              <w:ind w:leftChars="-45" w:left="171" w:hangingChars="155" w:hanging="279"/>
              <w:jc w:val="both"/>
              <w:rPr>
                <w:rFonts w:eastAsia="標楷體"/>
                <w:spacing w:val="-10"/>
                <w:sz w:val="20"/>
                <w:szCs w:val="20"/>
              </w:rPr>
            </w:pPr>
            <w:r w:rsidRPr="00361371">
              <w:rPr>
                <w:rFonts w:eastAsia="標楷體"/>
                <w:spacing w:val="-10"/>
                <w:sz w:val="20"/>
                <w:szCs w:val="20"/>
              </w:rPr>
              <w:lastRenderedPageBreak/>
              <w:t>□ 7.</w:t>
            </w:r>
            <w:r w:rsidRPr="00361371">
              <w:rPr>
                <w:rFonts w:eastAsia="標楷體"/>
                <w:spacing w:val="-10"/>
                <w:sz w:val="20"/>
                <w:szCs w:val="20"/>
              </w:rPr>
              <w:t>非</w:t>
            </w:r>
            <w:proofErr w:type="gramStart"/>
            <w:r w:rsidRPr="00361371">
              <w:rPr>
                <w:rFonts w:eastAsia="標楷體"/>
                <w:spacing w:val="-10"/>
                <w:sz w:val="20"/>
                <w:szCs w:val="20"/>
              </w:rPr>
              <w:t>與擬升等</w:t>
            </w:r>
            <w:proofErr w:type="gramEnd"/>
            <w:r w:rsidRPr="00361371">
              <w:rPr>
                <w:rFonts w:eastAsia="標楷體"/>
                <w:spacing w:val="-10"/>
                <w:sz w:val="20"/>
                <w:szCs w:val="20"/>
              </w:rPr>
              <w:t>教師在最高學歷畢業前後十年以內由同一人指導學位論文者。</w:t>
            </w:r>
          </w:p>
          <w:p w14:paraId="2250A367" w14:textId="77777777" w:rsidR="003D1F5F" w:rsidRPr="00361371" w:rsidRDefault="003D1F5F" w:rsidP="007A1D41">
            <w:pPr>
              <w:autoSpaceDE w:val="0"/>
              <w:autoSpaceDN w:val="0"/>
              <w:adjustRightInd w:val="0"/>
              <w:snapToGrid w:val="0"/>
              <w:spacing w:line="200" w:lineRule="exact"/>
              <w:ind w:leftChars="-45" w:left="171" w:hangingChars="155" w:hanging="279"/>
              <w:jc w:val="both"/>
              <w:rPr>
                <w:rFonts w:eastAsia="標楷體"/>
                <w:spacing w:val="-10"/>
                <w:sz w:val="20"/>
                <w:szCs w:val="20"/>
              </w:rPr>
            </w:pPr>
            <w:r w:rsidRPr="00361371">
              <w:rPr>
                <w:rFonts w:eastAsia="標楷體"/>
                <w:spacing w:val="-10"/>
                <w:sz w:val="20"/>
                <w:szCs w:val="20"/>
              </w:rPr>
              <w:t>□ 8.</w:t>
            </w:r>
            <w:r w:rsidRPr="00361371">
              <w:rPr>
                <w:rFonts w:eastAsia="標楷體"/>
                <w:spacing w:val="-10"/>
                <w:sz w:val="20"/>
                <w:szCs w:val="20"/>
              </w:rPr>
              <w:t>非</w:t>
            </w:r>
            <w:proofErr w:type="gramStart"/>
            <w:r w:rsidRPr="00361371">
              <w:rPr>
                <w:rFonts w:eastAsia="標楷體"/>
                <w:spacing w:val="-10"/>
                <w:sz w:val="20"/>
                <w:szCs w:val="20"/>
              </w:rPr>
              <w:t>與擬升等</w:t>
            </w:r>
            <w:proofErr w:type="gramEnd"/>
            <w:r w:rsidRPr="00361371">
              <w:rPr>
                <w:rFonts w:eastAsia="標楷體"/>
                <w:spacing w:val="-10"/>
                <w:sz w:val="20"/>
                <w:szCs w:val="20"/>
              </w:rPr>
              <w:t>教師在預計升等生效日前十年以內曾在同一系所、單位服務者。</w:t>
            </w:r>
          </w:p>
          <w:p w14:paraId="0A9966C9" w14:textId="77777777" w:rsidR="003D1F5F" w:rsidRPr="00361371" w:rsidRDefault="003D1F5F" w:rsidP="007A1D41">
            <w:pPr>
              <w:autoSpaceDE w:val="0"/>
              <w:autoSpaceDN w:val="0"/>
              <w:adjustRightInd w:val="0"/>
              <w:snapToGrid w:val="0"/>
              <w:spacing w:line="200" w:lineRule="exact"/>
              <w:ind w:leftChars="-45" w:left="171" w:hangingChars="155" w:hanging="279"/>
              <w:jc w:val="both"/>
              <w:rPr>
                <w:rFonts w:eastAsia="標楷體"/>
                <w:spacing w:val="-10"/>
                <w:sz w:val="20"/>
                <w:szCs w:val="20"/>
              </w:rPr>
            </w:pPr>
            <w:r w:rsidRPr="00361371">
              <w:rPr>
                <w:rFonts w:eastAsia="標楷體"/>
                <w:spacing w:val="-10"/>
                <w:sz w:val="20"/>
                <w:szCs w:val="20"/>
              </w:rPr>
              <w:t>□ 9.</w:t>
            </w:r>
            <w:r w:rsidRPr="00361371">
              <w:rPr>
                <w:rFonts w:eastAsia="標楷體"/>
                <w:spacing w:val="-10"/>
                <w:sz w:val="20"/>
                <w:szCs w:val="20"/>
              </w:rPr>
              <w:t>非本次升等案</w:t>
            </w:r>
            <w:proofErr w:type="gramStart"/>
            <w:r w:rsidRPr="00361371">
              <w:rPr>
                <w:rFonts w:eastAsia="標楷體"/>
                <w:spacing w:val="-10"/>
                <w:sz w:val="20"/>
                <w:szCs w:val="20"/>
              </w:rPr>
              <w:t>曾經被系</w:t>
            </w:r>
            <w:proofErr w:type="gramEnd"/>
            <w:r w:rsidRPr="00361371">
              <w:rPr>
                <w:rFonts w:eastAsia="標楷體"/>
                <w:spacing w:val="-10"/>
                <w:sz w:val="20"/>
                <w:szCs w:val="20"/>
              </w:rPr>
              <w:t>、院邀請</w:t>
            </w:r>
            <w:proofErr w:type="gramStart"/>
            <w:r w:rsidRPr="00361371">
              <w:rPr>
                <w:rFonts w:eastAsia="標楷體"/>
                <w:spacing w:val="-10"/>
                <w:sz w:val="20"/>
                <w:szCs w:val="20"/>
              </w:rPr>
              <w:t>審查擬升</w:t>
            </w:r>
            <w:proofErr w:type="gramEnd"/>
            <w:r w:rsidRPr="00361371">
              <w:rPr>
                <w:rFonts w:eastAsia="標楷體"/>
                <w:spacing w:val="-10"/>
                <w:sz w:val="20"/>
                <w:szCs w:val="20"/>
              </w:rPr>
              <w:t>等教師送審之著作者。</w:t>
            </w:r>
          </w:p>
          <w:p w14:paraId="3A08E19F" w14:textId="77777777" w:rsidR="00361371" w:rsidRPr="00361371" w:rsidRDefault="003D1F5F" w:rsidP="007A1D41">
            <w:pPr>
              <w:autoSpaceDE w:val="0"/>
              <w:autoSpaceDN w:val="0"/>
              <w:adjustRightInd w:val="0"/>
              <w:snapToGrid w:val="0"/>
              <w:spacing w:line="200" w:lineRule="exact"/>
              <w:ind w:leftChars="-45" w:left="171" w:hangingChars="155" w:hanging="279"/>
              <w:jc w:val="both"/>
              <w:rPr>
                <w:rFonts w:eastAsia="標楷體"/>
                <w:spacing w:val="-10"/>
                <w:sz w:val="20"/>
                <w:szCs w:val="20"/>
              </w:rPr>
            </w:pPr>
            <w:r w:rsidRPr="00361371">
              <w:rPr>
                <w:rFonts w:eastAsia="標楷體"/>
                <w:spacing w:val="-10"/>
                <w:sz w:val="20"/>
                <w:szCs w:val="20"/>
              </w:rPr>
              <w:t>□ 10.</w:t>
            </w:r>
            <w:r w:rsidRPr="00361371">
              <w:rPr>
                <w:rFonts w:eastAsia="標楷體"/>
                <w:spacing w:val="-10"/>
                <w:sz w:val="20"/>
                <w:szCs w:val="20"/>
              </w:rPr>
              <w:t>非</w:t>
            </w:r>
            <w:proofErr w:type="gramStart"/>
            <w:r w:rsidRPr="00361371">
              <w:rPr>
                <w:rFonts w:eastAsia="標楷體"/>
                <w:spacing w:val="-10"/>
                <w:sz w:val="20"/>
                <w:szCs w:val="20"/>
              </w:rPr>
              <w:t>為擬升等</w:t>
            </w:r>
            <w:proofErr w:type="gramEnd"/>
            <w:r w:rsidRPr="00361371">
              <w:rPr>
                <w:rFonts w:eastAsia="標楷體"/>
                <w:spacing w:val="-10"/>
                <w:sz w:val="20"/>
                <w:szCs w:val="20"/>
              </w:rPr>
              <w:t>教師著作之合著人或共同研究人。</w:t>
            </w:r>
          </w:p>
          <w:p w14:paraId="01C457DF" w14:textId="77777777" w:rsidR="00504302" w:rsidRPr="00361371" w:rsidRDefault="003D1F5F" w:rsidP="007A1D41">
            <w:pPr>
              <w:autoSpaceDE w:val="0"/>
              <w:autoSpaceDN w:val="0"/>
              <w:adjustRightInd w:val="0"/>
              <w:snapToGrid w:val="0"/>
              <w:spacing w:line="200" w:lineRule="exact"/>
              <w:ind w:leftChars="-45" w:left="171" w:hangingChars="155" w:hanging="279"/>
              <w:jc w:val="both"/>
              <w:rPr>
                <w:rFonts w:eastAsia="標楷體"/>
                <w:spacing w:val="-10"/>
                <w:sz w:val="20"/>
                <w:szCs w:val="20"/>
              </w:rPr>
            </w:pPr>
            <w:r w:rsidRPr="00361371">
              <w:rPr>
                <w:rFonts w:eastAsia="標楷體"/>
                <w:spacing w:val="-10"/>
                <w:sz w:val="20"/>
                <w:szCs w:val="20"/>
              </w:rPr>
              <w:t>□ 11.</w:t>
            </w:r>
            <w:r w:rsidRPr="00361371">
              <w:rPr>
                <w:rFonts w:eastAsia="標楷體"/>
                <w:spacing w:val="-10"/>
                <w:sz w:val="20"/>
                <w:szCs w:val="20"/>
              </w:rPr>
              <w:t>非</w:t>
            </w:r>
            <w:proofErr w:type="gramStart"/>
            <w:r w:rsidRPr="00361371">
              <w:rPr>
                <w:rFonts w:eastAsia="標楷體"/>
                <w:spacing w:val="-10"/>
                <w:sz w:val="20"/>
                <w:szCs w:val="20"/>
              </w:rPr>
              <w:t>與擬升等</w:t>
            </w:r>
            <w:proofErr w:type="gramEnd"/>
            <w:r w:rsidRPr="00361371">
              <w:rPr>
                <w:rFonts w:eastAsia="標楷體"/>
                <w:spacing w:val="-10"/>
                <w:sz w:val="20"/>
                <w:szCs w:val="20"/>
              </w:rPr>
              <w:t>教師有行政程序法第三十二條及本校升等專門著作審查作業要點第八點規定之關係者。</w:t>
            </w:r>
          </w:p>
        </w:tc>
      </w:tr>
      <w:tr w:rsidR="00BF4255" w:rsidRPr="00BF4255" w14:paraId="40F479AE" w14:textId="77777777" w:rsidTr="00361371">
        <w:trPr>
          <w:trHeight w:val="870"/>
        </w:trPr>
        <w:tc>
          <w:tcPr>
            <w:tcW w:w="534" w:type="dxa"/>
            <w:shd w:val="clear" w:color="auto" w:fill="auto"/>
            <w:noWrap/>
            <w:vAlign w:val="center"/>
          </w:tcPr>
          <w:p w14:paraId="15E28921" w14:textId="77777777" w:rsidR="00AD4479" w:rsidRPr="00BF4255" w:rsidRDefault="006F4E00" w:rsidP="00AD4479">
            <w:pPr>
              <w:pStyle w:val="Web"/>
              <w:snapToGrid w:val="0"/>
              <w:jc w:val="center"/>
              <w:rPr>
                <w:rFonts w:ascii="Times New Roman" w:hAnsi="Times New Roman" w:cs="Times New Roman"/>
              </w:rPr>
            </w:pPr>
            <w:r w:rsidRPr="00BF4255">
              <w:rPr>
                <w:rFonts w:ascii="Times New Roman" w:hAnsi="Times New Roman" w:cs="Times New Roman" w:hint="eastAsia"/>
              </w:rPr>
              <w:lastRenderedPageBreak/>
              <w:t>8</w:t>
            </w:r>
          </w:p>
        </w:tc>
        <w:tc>
          <w:tcPr>
            <w:tcW w:w="992" w:type="dxa"/>
            <w:shd w:val="clear" w:color="auto" w:fill="auto"/>
            <w:vAlign w:val="center"/>
          </w:tcPr>
          <w:p w14:paraId="2EB364EC" w14:textId="77777777" w:rsidR="00AD4479" w:rsidRPr="00BF4255" w:rsidRDefault="00AD4479" w:rsidP="00AD4479">
            <w:pPr>
              <w:rPr>
                <w:rFonts w:eastAsia="標楷體"/>
              </w:rPr>
            </w:pPr>
          </w:p>
        </w:tc>
        <w:tc>
          <w:tcPr>
            <w:tcW w:w="1166" w:type="dxa"/>
            <w:shd w:val="clear" w:color="auto" w:fill="auto"/>
            <w:noWrap/>
            <w:vAlign w:val="center"/>
          </w:tcPr>
          <w:p w14:paraId="33337279" w14:textId="77777777" w:rsidR="00AD4479" w:rsidRPr="00BF4255" w:rsidRDefault="00AD4479" w:rsidP="00AD4479">
            <w:pPr>
              <w:rPr>
                <w:rFonts w:eastAsia="標楷體"/>
              </w:rPr>
            </w:pPr>
          </w:p>
        </w:tc>
        <w:tc>
          <w:tcPr>
            <w:tcW w:w="1981" w:type="dxa"/>
            <w:shd w:val="clear" w:color="auto" w:fill="auto"/>
            <w:vAlign w:val="center"/>
          </w:tcPr>
          <w:p w14:paraId="57BB6366" w14:textId="77777777" w:rsidR="00AD4479" w:rsidRPr="00BF4255" w:rsidRDefault="00AD4479" w:rsidP="00AD4479">
            <w:pPr>
              <w:rPr>
                <w:rFonts w:eastAsia="標楷體"/>
              </w:rPr>
            </w:pPr>
          </w:p>
        </w:tc>
        <w:tc>
          <w:tcPr>
            <w:tcW w:w="1137" w:type="dxa"/>
            <w:shd w:val="clear" w:color="auto" w:fill="auto"/>
            <w:vAlign w:val="center"/>
          </w:tcPr>
          <w:p w14:paraId="4AE118EB" w14:textId="77777777" w:rsidR="00AD4479" w:rsidRPr="00BF4255" w:rsidRDefault="00AD4479" w:rsidP="00AD4479">
            <w:pPr>
              <w:pStyle w:val="Web"/>
              <w:snapToGrid w:val="0"/>
              <w:ind w:leftChars="-43" w:left="-103"/>
              <w:jc w:val="center"/>
            </w:pPr>
          </w:p>
        </w:tc>
        <w:tc>
          <w:tcPr>
            <w:tcW w:w="2095" w:type="dxa"/>
            <w:shd w:val="clear" w:color="auto" w:fill="auto"/>
            <w:vAlign w:val="center"/>
          </w:tcPr>
          <w:p w14:paraId="3885D98C" w14:textId="77777777" w:rsidR="00AD4479" w:rsidRPr="00BF4255" w:rsidRDefault="00AD4479" w:rsidP="00AD4479">
            <w:pPr>
              <w:rPr>
                <w:rFonts w:eastAsia="標楷體"/>
              </w:rPr>
            </w:pPr>
          </w:p>
        </w:tc>
        <w:tc>
          <w:tcPr>
            <w:tcW w:w="3292" w:type="dxa"/>
            <w:shd w:val="clear" w:color="auto" w:fill="auto"/>
            <w:vAlign w:val="center"/>
          </w:tcPr>
          <w:p w14:paraId="01F7921A" w14:textId="77777777" w:rsidR="00AD4479" w:rsidRPr="00BF4255" w:rsidRDefault="00AD4479" w:rsidP="00AD4479">
            <w:pPr>
              <w:rPr>
                <w:rFonts w:eastAsia="標楷體"/>
              </w:rPr>
            </w:pPr>
          </w:p>
        </w:tc>
        <w:tc>
          <w:tcPr>
            <w:tcW w:w="4787" w:type="dxa"/>
            <w:shd w:val="clear" w:color="auto" w:fill="auto"/>
          </w:tcPr>
          <w:p w14:paraId="11AC9271"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247AA5DD"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66DEC852"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0BB7D599"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2689FFF6"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172D4EBF"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4032A8B7"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727F3837"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159C779D"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2EA58F96"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20824742" w14:textId="77777777" w:rsidR="00AD4479"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BF4255" w:rsidRPr="00BF4255" w14:paraId="0316DF25" w14:textId="77777777" w:rsidTr="00361371">
        <w:trPr>
          <w:trHeight w:val="870"/>
        </w:trPr>
        <w:tc>
          <w:tcPr>
            <w:tcW w:w="534" w:type="dxa"/>
            <w:shd w:val="clear" w:color="auto" w:fill="auto"/>
            <w:noWrap/>
            <w:vAlign w:val="center"/>
          </w:tcPr>
          <w:p w14:paraId="7DECE5B8" w14:textId="77777777" w:rsidR="00AD4479" w:rsidRPr="00BF4255" w:rsidRDefault="006F4E00" w:rsidP="00AD4479">
            <w:pPr>
              <w:pStyle w:val="Web"/>
              <w:snapToGrid w:val="0"/>
              <w:jc w:val="center"/>
              <w:rPr>
                <w:rFonts w:ascii="Times New Roman" w:hAnsi="Times New Roman" w:cs="Times New Roman"/>
              </w:rPr>
            </w:pPr>
            <w:r w:rsidRPr="00BF4255">
              <w:rPr>
                <w:rFonts w:ascii="Times New Roman" w:hAnsi="Times New Roman" w:cs="Times New Roman" w:hint="eastAsia"/>
              </w:rPr>
              <w:t>9</w:t>
            </w:r>
          </w:p>
        </w:tc>
        <w:tc>
          <w:tcPr>
            <w:tcW w:w="992" w:type="dxa"/>
            <w:shd w:val="clear" w:color="auto" w:fill="auto"/>
            <w:vAlign w:val="center"/>
          </w:tcPr>
          <w:p w14:paraId="0435B810" w14:textId="77777777" w:rsidR="00AD4479" w:rsidRPr="00BF4255" w:rsidRDefault="00AD4479" w:rsidP="00AD4479">
            <w:pPr>
              <w:rPr>
                <w:rFonts w:eastAsia="標楷體"/>
              </w:rPr>
            </w:pPr>
          </w:p>
        </w:tc>
        <w:tc>
          <w:tcPr>
            <w:tcW w:w="1166" w:type="dxa"/>
            <w:shd w:val="clear" w:color="auto" w:fill="auto"/>
            <w:noWrap/>
            <w:vAlign w:val="center"/>
          </w:tcPr>
          <w:p w14:paraId="1BE2E6CD" w14:textId="77777777" w:rsidR="00AD4479" w:rsidRPr="00BF4255" w:rsidRDefault="00AD4479" w:rsidP="00AD4479">
            <w:pPr>
              <w:rPr>
                <w:rFonts w:eastAsia="標楷體"/>
              </w:rPr>
            </w:pPr>
          </w:p>
        </w:tc>
        <w:tc>
          <w:tcPr>
            <w:tcW w:w="1981" w:type="dxa"/>
            <w:shd w:val="clear" w:color="auto" w:fill="auto"/>
            <w:vAlign w:val="center"/>
          </w:tcPr>
          <w:p w14:paraId="6ABD07A8" w14:textId="77777777" w:rsidR="00AD4479" w:rsidRPr="00BF4255" w:rsidRDefault="00AD4479" w:rsidP="00AD4479">
            <w:pPr>
              <w:rPr>
                <w:rFonts w:eastAsia="標楷體"/>
              </w:rPr>
            </w:pPr>
          </w:p>
        </w:tc>
        <w:tc>
          <w:tcPr>
            <w:tcW w:w="1137" w:type="dxa"/>
            <w:shd w:val="clear" w:color="auto" w:fill="auto"/>
            <w:vAlign w:val="center"/>
          </w:tcPr>
          <w:p w14:paraId="70DBB948" w14:textId="77777777" w:rsidR="00AD4479" w:rsidRPr="00BF4255" w:rsidRDefault="00AD4479" w:rsidP="00AD4479">
            <w:pPr>
              <w:pStyle w:val="Web"/>
              <w:snapToGrid w:val="0"/>
              <w:ind w:leftChars="-43" w:left="-103"/>
              <w:jc w:val="center"/>
              <w:rPr>
                <w:rFonts w:ascii="Times New Roman" w:hAnsi="Times New Roman" w:cs="Times New Roman"/>
              </w:rPr>
            </w:pPr>
          </w:p>
        </w:tc>
        <w:tc>
          <w:tcPr>
            <w:tcW w:w="2095" w:type="dxa"/>
            <w:shd w:val="clear" w:color="auto" w:fill="auto"/>
            <w:vAlign w:val="center"/>
          </w:tcPr>
          <w:p w14:paraId="385FE5A9" w14:textId="77777777" w:rsidR="00AD4479" w:rsidRPr="00BF4255" w:rsidRDefault="00AD4479" w:rsidP="00AD4479">
            <w:pPr>
              <w:rPr>
                <w:rFonts w:eastAsia="標楷體"/>
              </w:rPr>
            </w:pPr>
          </w:p>
        </w:tc>
        <w:tc>
          <w:tcPr>
            <w:tcW w:w="3292" w:type="dxa"/>
            <w:shd w:val="clear" w:color="auto" w:fill="auto"/>
            <w:vAlign w:val="center"/>
          </w:tcPr>
          <w:p w14:paraId="51FA4A74" w14:textId="77777777" w:rsidR="00AD4479" w:rsidRPr="00BF4255" w:rsidRDefault="00AD4479" w:rsidP="00AD4479">
            <w:pPr>
              <w:rPr>
                <w:rFonts w:eastAsia="標楷體"/>
              </w:rPr>
            </w:pPr>
          </w:p>
        </w:tc>
        <w:tc>
          <w:tcPr>
            <w:tcW w:w="4787" w:type="dxa"/>
            <w:shd w:val="clear" w:color="auto" w:fill="auto"/>
          </w:tcPr>
          <w:p w14:paraId="0A07179D"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4D21A2D9"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719CD37A"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2869D85F"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7F9E8176"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7ED97A9C"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78419E7E"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086A304D"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6CCBBC6F"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5F08CC95"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6F9D5D72" w14:textId="77777777" w:rsidR="00AD4479"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BF4255" w:rsidRPr="00BF4255" w14:paraId="24DEDCB4" w14:textId="77777777" w:rsidTr="00361371">
        <w:trPr>
          <w:trHeight w:val="870"/>
        </w:trPr>
        <w:tc>
          <w:tcPr>
            <w:tcW w:w="534" w:type="dxa"/>
            <w:shd w:val="clear" w:color="auto" w:fill="auto"/>
            <w:noWrap/>
            <w:vAlign w:val="center"/>
          </w:tcPr>
          <w:p w14:paraId="1F7B4451" w14:textId="77777777" w:rsidR="00655540" w:rsidRPr="00BF4255" w:rsidRDefault="006F4E00" w:rsidP="00655540">
            <w:pPr>
              <w:pStyle w:val="Web"/>
              <w:snapToGrid w:val="0"/>
              <w:jc w:val="center"/>
              <w:rPr>
                <w:rFonts w:ascii="Times New Roman" w:hAnsi="Times New Roman" w:cs="Times New Roman"/>
              </w:rPr>
            </w:pPr>
            <w:r w:rsidRPr="00BF4255">
              <w:rPr>
                <w:rFonts w:ascii="Times New Roman" w:hAnsi="Times New Roman" w:cs="Times New Roman" w:hint="eastAsia"/>
              </w:rPr>
              <w:t>1</w:t>
            </w:r>
            <w:r w:rsidRPr="00BF4255">
              <w:rPr>
                <w:rFonts w:ascii="Times New Roman" w:hAnsi="Times New Roman" w:cs="Times New Roman"/>
              </w:rPr>
              <w:t>0</w:t>
            </w:r>
          </w:p>
        </w:tc>
        <w:tc>
          <w:tcPr>
            <w:tcW w:w="992" w:type="dxa"/>
            <w:shd w:val="clear" w:color="auto" w:fill="auto"/>
            <w:vAlign w:val="center"/>
          </w:tcPr>
          <w:p w14:paraId="56F8A1E8" w14:textId="77777777" w:rsidR="00655540" w:rsidRPr="00BF4255" w:rsidRDefault="00655540" w:rsidP="00655540">
            <w:pPr>
              <w:pStyle w:val="Web"/>
              <w:snapToGrid w:val="0"/>
              <w:jc w:val="center"/>
              <w:rPr>
                <w:rFonts w:ascii="Times New Roman" w:hAnsi="Times New Roman" w:cs="Times New Roman"/>
              </w:rPr>
            </w:pPr>
          </w:p>
        </w:tc>
        <w:tc>
          <w:tcPr>
            <w:tcW w:w="1166" w:type="dxa"/>
            <w:shd w:val="clear" w:color="auto" w:fill="auto"/>
            <w:noWrap/>
            <w:vAlign w:val="center"/>
          </w:tcPr>
          <w:p w14:paraId="1B6820E4" w14:textId="77777777" w:rsidR="00655540" w:rsidRPr="00BF4255" w:rsidRDefault="00655540" w:rsidP="00655540">
            <w:pPr>
              <w:pStyle w:val="Web"/>
              <w:snapToGrid w:val="0"/>
              <w:jc w:val="center"/>
              <w:rPr>
                <w:rFonts w:ascii="Times New Roman" w:hAnsi="Times New Roman" w:cs="Times New Roman"/>
              </w:rPr>
            </w:pPr>
          </w:p>
        </w:tc>
        <w:tc>
          <w:tcPr>
            <w:tcW w:w="1981" w:type="dxa"/>
            <w:shd w:val="clear" w:color="auto" w:fill="auto"/>
            <w:vAlign w:val="center"/>
          </w:tcPr>
          <w:p w14:paraId="04C29BFB" w14:textId="77777777" w:rsidR="00655540" w:rsidRPr="00BF4255" w:rsidRDefault="00655540" w:rsidP="00655540">
            <w:pPr>
              <w:pStyle w:val="Web"/>
              <w:snapToGrid w:val="0"/>
              <w:jc w:val="both"/>
              <w:rPr>
                <w:rFonts w:ascii="Times New Roman" w:hAnsi="Times New Roman" w:cs="Times New Roman"/>
              </w:rPr>
            </w:pPr>
          </w:p>
        </w:tc>
        <w:tc>
          <w:tcPr>
            <w:tcW w:w="1137" w:type="dxa"/>
            <w:shd w:val="clear" w:color="auto" w:fill="auto"/>
            <w:vAlign w:val="center"/>
          </w:tcPr>
          <w:p w14:paraId="38E694CC" w14:textId="77777777" w:rsidR="00655540" w:rsidRPr="00BF4255" w:rsidRDefault="00655540" w:rsidP="00655540">
            <w:pPr>
              <w:pStyle w:val="Web"/>
              <w:snapToGrid w:val="0"/>
              <w:ind w:leftChars="-43" w:left="-103"/>
              <w:jc w:val="center"/>
              <w:rPr>
                <w:rFonts w:ascii="Times New Roman" w:hAnsi="Times New Roman" w:cs="Times New Roman"/>
              </w:rPr>
            </w:pPr>
          </w:p>
        </w:tc>
        <w:tc>
          <w:tcPr>
            <w:tcW w:w="2095" w:type="dxa"/>
            <w:shd w:val="clear" w:color="auto" w:fill="auto"/>
            <w:vAlign w:val="center"/>
          </w:tcPr>
          <w:p w14:paraId="00E71AD3" w14:textId="77777777" w:rsidR="00655540" w:rsidRPr="00BF4255" w:rsidRDefault="00655540" w:rsidP="00655540">
            <w:pPr>
              <w:pStyle w:val="Web"/>
              <w:snapToGrid w:val="0"/>
              <w:jc w:val="both"/>
              <w:rPr>
                <w:rFonts w:ascii="Times New Roman" w:hAnsi="Times New Roman" w:cs="Times New Roman"/>
              </w:rPr>
            </w:pPr>
          </w:p>
        </w:tc>
        <w:tc>
          <w:tcPr>
            <w:tcW w:w="3292" w:type="dxa"/>
            <w:shd w:val="clear" w:color="auto" w:fill="auto"/>
            <w:vAlign w:val="center"/>
          </w:tcPr>
          <w:p w14:paraId="3CFCB36B" w14:textId="77777777" w:rsidR="00655540" w:rsidRPr="00BF4255" w:rsidRDefault="00655540" w:rsidP="00655540">
            <w:pPr>
              <w:pStyle w:val="Web"/>
              <w:snapToGrid w:val="0"/>
              <w:rPr>
                <w:rFonts w:ascii="Times New Roman" w:hAnsi="Times New Roman" w:cs="Times New Roman"/>
              </w:rPr>
            </w:pPr>
          </w:p>
        </w:tc>
        <w:tc>
          <w:tcPr>
            <w:tcW w:w="4787" w:type="dxa"/>
            <w:shd w:val="clear" w:color="auto" w:fill="auto"/>
            <w:vAlign w:val="center"/>
          </w:tcPr>
          <w:p w14:paraId="457BF480"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3F5FB5A1"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700F547A"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1728CDF3"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1371A00C"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lastRenderedPageBreak/>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0915ABC1"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1F6AB1DB"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5B35CE83"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3A405B05"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51F0AA14"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18B9A440" w14:textId="77777777" w:rsidR="00655540" w:rsidRPr="00BF4255" w:rsidRDefault="003D1F5F" w:rsidP="007A1D41">
            <w:pPr>
              <w:pStyle w:val="Web"/>
              <w:snapToGrid w:val="0"/>
              <w:spacing w:before="0" w:beforeAutospacing="0"/>
              <w:ind w:leftChars="-55" w:left="151" w:hangingChars="157" w:hanging="283"/>
              <w:jc w:val="both"/>
              <w:rPr>
                <w:rFonts w:ascii="Times New Roman" w:hAnsi="Times New Roman" w:cs="Times New Roman"/>
                <w:sz w:val="20"/>
                <w:szCs w:val="20"/>
              </w:rPr>
            </w:pPr>
            <w:r>
              <w:rPr>
                <w:rFonts w:ascii="標楷體" w:hAnsi="標楷體" w:hint="eastAsia"/>
                <w:spacing w:val="-10"/>
                <w:sz w:val="20"/>
                <w:szCs w:val="20"/>
              </w:rPr>
              <w:t>□</w:t>
            </w:r>
            <w:r w:rsidRPr="00BF4255">
              <w:rPr>
                <w:rFonts w:hint="eastAsia"/>
                <w:spacing w:val="-10"/>
                <w:sz w:val="20"/>
                <w:szCs w:val="20"/>
              </w:rPr>
              <w:t xml:space="preserve"> </w:t>
            </w:r>
            <w:r w:rsidRPr="00BF4255">
              <w:rPr>
                <w:rFonts w:hint="eastAsia"/>
                <w:bCs/>
                <w:spacing w:val="-10"/>
                <w:sz w:val="20"/>
                <w:szCs w:val="20"/>
              </w:rPr>
              <w:t>11.</w:t>
            </w:r>
            <w:r w:rsidRPr="00BF4255">
              <w:rPr>
                <w:rFonts w:cs="標楷體-WinCharSetFFFF-H" w:hint="eastAsia"/>
                <w:spacing w:val="-10"/>
                <w:sz w:val="20"/>
                <w:szCs w:val="20"/>
              </w:rPr>
              <w:t>非</w:t>
            </w:r>
            <w:proofErr w:type="gramStart"/>
            <w:r w:rsidRPr="00BF4255">
              <w:rPr>
                <w:spacing w:val="-10"/>
                <w:sz w:val="20"/>
                <w:szCs w:val="20"/>
              </w:rPr>
              <w:t>與</w:t>
            </w:r>
            <w:r w:rsidRPr="00BF4255">
              <w:rPr>
                <w:rFonts w:cs="標楷體-WinCharSetFFFF-H" w:hint="eastAsia"/>
                <w:spacing w:val="-10"/>
                <w:sz w:val="20"/>
                <w:szCs w:val="20"/>
              </w:rPr>
              <w:t>擬升等</w:t>
            </w:r>
            <w:proofErr w:type="gramEnd"/>
            <w:r w:rsidRPr="00BF4255">
              <w:rPr>
                <w:rFonts w:cs="標楷體-WinCharSetFFFF-H" w:hint="eastAsia"/>
                <w:spacing w:val="-10"/>
                <w:sz w:val="20"/>
                <w:szCs w:val="20"/>
              </w:rPr>
              <w:t>教師</w:t>
            </w:r>
            <w:r w:rsidRPr="00BF4255">
              <w:rPr>
                <w:spacing w:val="-10"/>
                <w:sz w:val="20"/>
                <w:szCs w:val="20"/>
              </w:rPr>
              <w:t>有行政程序法第三十二條</w:t>
            </w:r>
            <w:r w:rsidRPr="00BF4255">
              <w:rPr>
                <w:rFonts w:hint="eastAsia"/>
                <w:spacing w:val="-10"/>
                <w:sz w:val="20"/>
                <w:szCs w:val="20"/>
              </w:rPr>
              <w:t>及本校升等專門著作審查作業要點第八點</w:t>
            </w:r>
            <w:r w:rsidRPr="00BF4255">
              <w:rPr>
                <w:spacing w:val="-10"/>
                <w:sz w:val="20"/>
                <w:szCs w:val="20"/>
              </w:rPr>
              <w:t>規定</w:t>
            </w:r>
            <w:r w:rsidRPr="00BF4255">
              <w:rPr>
                <w:rFonts w:hint="eastAsia"/>
                <w:spacing w:val="-10"/>
                <w:sz w:val="20"/>
                <w:szCs w:val="20"/>
              </w:rPr>
              <w:t>之關係者。</w:t>
            </w:r>
          </w:p>
        </w:tc>
      </w:tr>
      <w:tr w:rsidR="00BF4255" w:rsidRPr="00BF4255" w14:paraId="1D55C021" w14:textId="77777777" w:rsidTr="00361371">
        <w:trPr>
          <w:trHeight w:val="870"/>
        </w:trPr>
        <w:tc>
          <w:tcPr>
            <w:tcW w:w="534" w:type="dxa"/>
            <w:shd w:val="clear" w:color="auto" w:fill="auto"/>
            <w:noWrap/>
            <w:vAlign w:val="center"/>
          </w:tcPr>
          <w:p w14:paraId="14C5BABD" w14:textId="77777777" w:rsidR="00655540" w:rsidRPr="00BF4255" w:rsidRDefault="006F4E00" w:rsidP="00655540">
            <w:pPr>
              <w:pStyle w:val="Web"/>
              <w:snapToGrid w:val="0"/>
              <w:jc w:val="center"/>
              <w:rPr>
                <w:rFonts w:ascii="Times New Roman" w:hAnsi="Times New Roman" w:cs="Times New Roman"/>
              </w:rPr>
            </w:pPr>
            <w:r w:rsidRPr="00BF4255">
              <w:rPr>
                <w:rFonts w:ascii="Times New Roman" w:hAnsi="Times New Roman" w:cs="Times New Roman" w:hint="eastAsia"/>
              </w:rPr>
              <w:lastRenderedPageBreak/>
              <w:t>1</w:t>
            </w:r>
            <w:r w:rsidRPr="00BF4255">
              <w:rPr>
                <w:rFonts w:ascii="Times New Roman" w:hAnsi="Times New Roman" w:cs="Times New Roman"/>
              </w:rPr>
              <w:t>1</w:t>
            </w:r>
          </w:p>
        </w:tc>
        <w:tc>
          <w:tcPr>
            <w:tcW w:w="992" w:type="dxa"/>
            <w:shd w:val="clear" w:color="auto" w:fill="auto"/>
            <w:vAlign w:val="center"/>
          </w:tcPr>
          <w:p w14:paraId="009993DF" w14:textId="77777777" w:rsidR="00655540" w:rsidRPr="00BF4255" w:rsidRDefault="00655540" w:rsidP="00655540">
            <w:pPr>
              <w:rPr>
                <w:rFonts w:eastAsia="標楷體"/>
              </w:rPr>
            </w:pPr>
          </w:p>
        </w:tc>
        <w:tc>
          <w:tcPr>
            <w:tcW w:w="1166" w:type="dxa"/>
            <w:shd w:val="clear" w:color="auto" w:fill="auto"/>
            <w:noWrap/>
            <w:vAlign w:val="center"/>
          </w:tcPr>
          <w:p w14:paraId="1ECA6FC3" w14:textId="77777777" w:rsidR="00655540" w:rsidRPr="00BF4255" w:rsidRDefault="00655540" w:rsidP="00655540">
            <w:pPr>
              <w:rPr>
                <w:rFonts w:eastAsia="標楷體"/>
              </w:rPr>
            </w:pPr>
          </w:p>
        </w:tc>
        <w:tc>
          <w:tcPr>
            <w:tcW w:w="1981" w:type="dxa"/>
            <w:shd w:val="clear" w:color="auto" w:fill="auto"/>
            <w:vAlign w:val="center"/>
          </w:tcPr>
          <w:p w14:paraId="572E4396" w14:textId="77777777" w:rsidR="00655540" w:rsidRPr="00BF4255" w:rsidRDefault="00655540" w:rsidP="00655540">
            <w:pPr>
              <w:rPr>
                <w:rFonts w:eastAsia="標楷體"/>
              </w:rPr>
            </w:pPr>
          </w:p>
        </w:tc>
        <w:tc>
          <w:tcPr>
            <w:tcW w:w="1137" w:type="dxa"/>
            <w:shd w:val="clear" w:color="auto" w:fill="auto"/>
            <w:vAlign w:val="center"/>
          </w:tcPr>
          <w:p w14:paraId="24E3BC3B" w14:textId="77777777" w:rsidR="00655540" w:rsidRPr="00BF4255" w:rsidRDefault="00655540" w:rsidP="00655540">
            <w:pPr>
              <w:pStyle w:val="Web"/>
              <w:snapToGrid w:val="0"/>
              <w:ind w:leftChars="-43" w:left="-103"/>
              <w:jc w:val="center"/>
            </w:pPr>
          </w:p>
        </w:tc>
        <w:tc>
          <w:tcPr>
            <w:tcW w:w="2095" w:type="dxa"/>
            <w:shd w:val="clear" w:color="auto" w:fill="auto"/>
            <w:vAlign w:val="center"/>
          </w:tcPr>
          <w:p w14:paraId="4FB8E06D" w14:textId="77777777" w:rsidR="00655540" w:rsidRPr="00BF4255" w:rsidRDefault="00655540" w:rsidP="00655540">
            <w:pPr>
              <w:rPr>
                <w:rFonts w:eastAsia="標楷體"/>
              </w:rPr>
            </w:pPr>
          </w:p>
        </w:tc>
        <w:tc>
          <w:tcPr>
            <w:tcW w:w="3292" w:type="dxa"/>
            <w:shd w:val="clear" w:color="auto" w:fill="auto"/>
            <w:vAlign w:val="center"/>
          </w:tcPr>
          <w:p w14:paraId="028689E5" w14:textId="77777777" w:rsidR="00655540" w:rsidRPr="00BF4255" w:rsidRDefault="00655540" w:rsidP="00655540">
            <w:pPr>
              <w:rPr>
                <w:rFonts w:eastAsia="標楷體"/>
              </w:rPr>
            </w:pPr>
          </w:p>
        </w:tc>
        <w:tc>
          <w:tcPr>
            <w:tcW w:w="4787" w:type="dxa"/>
            <w:shd w:val="clear" w:color="auto" w:fill="auto"/>
          </w:tcPr>
          <w:p w14:paraId="7E64D6ED"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7D963FE7"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537D16E4"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00E41BC6"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4A0A2078"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018C7583"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0484E056"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789EEA21"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0388E3BE"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3595ABE4"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49F028B0" w14:textId="77777777" w:rsidR="00655540"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BF4255" w:rsidRPr="00BF4255" w14:paraId="08109AEF" w14:textId="77777777" w:rsidTr="00361371">
        <w:trPr>
          <w:trHeight w:val="870"/>
        </w:trPr>
        <w:tc>
          <w:tcPr>
            <w:tcW w:w="534" w:type="dxa"/>
            <w:shd w:val="clear" w:color="auto" w:fill="auto"/>
            <w:noWrap/>
            <w:vAlign w:val="center"/>
          </w:tcPr>
          <w:p w14:paraId="7DB883CE" w14:textId="77777777" w:rsidR="00655540" w:rsidRPr="00BF4255" w:rsidRDefault="006F4E00" w:rsidP="00655540">
            <w:pPr>
              <w:pStyle w:val="Web"/>
              <w:snapToGrid w:val="0"/>
              <w:jc w:val="center"/>
              <w:rPr>
                <w:rFonts w:ascii="Times New Roman" w:hAnsi="Times New Roman" w:cs="Times New Roman"/>
              </w:rPr>
            </w:pPr>
            <w:r w:rsidRPr="00BF4255">
              <w:rPr>
                <w:rFonts w:ascii="Times New Roman" w:hAnsi="Times New Roman" w:cs="Times New Roman" w:hint="eastAsia"/>
              </w:rPr>
              <w:t>1</w:t>
            </w:r>
            <w:r w:rsidRPr="00BF4255">
              <w:rPr>
                <w:rFonts w:ascii="Times New Roman" w:hAnsi="Times New Roman" w:cs="Times New Roman"/>
              </w:rPr>
              <w:t>2</w:t>
            </w:r>
          </w:p>
        </w:tc>
        <w:tc>
          <w:tcPr>
            <w:tcW w:w="992" w:type="dxa"/>
            <w:shd w:val="clear" w:color="auto" w:fill="auto"/>
            <w:vAlign w:val="center"/>
          </w:tcPr>
          <w:p w14:paraId="2AA58387" w14:textId="77777777" w:rsidR="00655540" w:rsidRPr="00BF4255" w:rsidRDefault="00655540" w:rsidP="00655540">
            <w:pPr>
              <w:pStyle w:val="Web"/>
              <w:snapToGrid w:val="0"/>
              <w:jc w:val="center"/>
              <w:rPr>
                <w:rFonts w:ascii="Times New Roman" w:hAnsi="Times New Roman" w:cs="Times New Roman"/>
              </w:rPr>
            </w:pPr>
          </w:p>
        </w:tc>
        <w:tc>
          <w:tcPr>
            <w:tcW w:w="1166" w:type="dxa"/>
            <w:shd w:val="clear" w:color="auto" w:fill="auto"/>
            <w:noWrap/>
            <w:vAlign w:val="center"/>
          </w:tcPr>
          <w:p w14:paraId="2AB3981A" w14:textId="77777777" w:rsidR="00655540" w:rsidRPr="00BF4255" w:rsidRDefault="00655540" w:rsidP="00655540">
            <w:pPr>
              <w:pStyle w:val="Web"/>
              <w:snapToGrid w:val="0"/>
              <w:jc w:val="center"/>
              <w:rPr>
                <w:rFonts w:ascii="Times New Roman" w:hAnsi="Times New Roman" w:cs="Times New Roman"/>
              </w:rPr>
            </w:pPr>
          </w:p>
        </w:tc>
        <w:tc>
          <w:tcPr>
            <w:tcW w:w="1981" w:type="dxa"/>
            <w:shd w:val="clear" w:color="auto" w:fill="auto"/>
            <w:vAlign w:val="center"/>
          </w:tcPr>
          <w:p w14:paraId="46DEF0EA" w14:textId="77777777" w:rsidR="00655540" w:rsidRPr="00BF4255" w:rsidRDefault="00655540" w:rsidP="00655540">
            <w:pPr>
              <w:pStyle w:val="Web"/>
              <w:snapToGrid w:val="0"/>
              <w:jc w:val="both"/>
              <w:rPr>
                <w:rFonts w:ascii="Times New Roman" w:hAnsi="Times New Roman" w:cs="Times New Roman"/>
              </w:rPr>
            </w:pPr>
          </w:p>
        </w:tc>
        <w:tc>
          <w:tcPr>
            <w:tcW w:w="1137" w:type="dxa"/>
            <w:shd w:val="clear" w:color="auto" w:fill="auto"/>
            <w:vAlign w:val="center"/>
          </w:tcPr>
          <w:p w14:paraId="71CD282E" w14:textId="77777777" w:rsidR="00655540" w:rsidRPr="00BF4255" w:rsidRDefault="00655540" w:rsidP="00655540">
            <w:pPr>
              <w:pStyle w:val="Web"/>
              <w:snapToGrid w:val="0"/>
              <w:ind w:leftChars="-43" w:left="-103"/>
              <w:jc w:val="center"/>
              <w:rPr>
                <w:rFonts w:ascii="Times New Roman" w:hAnsi="Times New Roman" w:cs="Times New Roman"/>
              </w:rPr>
            </w:pPr>
          </w:p>
        </w:tc>
        <w:tc>
          <w:tcPr>
            <w:tcW w:w="2095" w:type="dxa"/>
            <w:shd w:val="clear" w:color="auto" w:fill="auto"/>
            <w:vAlign w:val="center"/>
          </w:tcPr>
          <w:p w14:paraId="668B717B" w14:textId="77777777" w:rsidR="00655540" w:rsidRPr="00BF4255" w:rsidRDefault="00655540" w:rsidP="00655540">
            <w:pPr>
              <w:pStyle w:val="Web"/>
              <w:snapToGrid w:val="0"/>
              <w:jc w:val="both"/>
              <w:rPr>
                <w:rFonts w:ascii="Times New Roman" w:hAnsi="Times New Roman" w:cs="Times New Roman"/>
              </w:rPr>
            </w:pPr>
          </w:p>
        </w:tc>
        <w:tc>
          <w:tcPr>
            <w:tcW w:w="3292" w:type="dxa"/>
            <w:shd w:val="clear" w:color="auto" w:fill="auto"/>
            <w:vAlign w:val="center"/>
          </w:tcPr>
          <w:p w14:paraId="0E8D76CB" w14:textId="77777777" w:rsidR="00655540" w:rsidRPr="00BF4255" w:rsidRDefault="00655540" w:rsidP="00655540">
            <w:pPr>
              <w:pStyle w:val="Web"/>
              <w:snapToGrid w:val="0"/>
              <w:rPr>
                <w:rFonts w:ascii="Times New Roman" w:hAnsi="Times New Roman" w:cs="Times New Roman"/>
              </w:rPr>
            </w:pPr>
          </w:p>
        </w:tc>
        <w:tc>
          <w:tcPr>
            <w:tcW w:w="4787" w:type="dxa"/>
            <w:shd w:val="clear" w:color="auto" w:fill="auto"/>
            <w:vAlign w:val="center"/>
          </w:tcPr>
          <w:p w14:paraId="64130DEE"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4A0A488A"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1BB886EA"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111C7542"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0BCB2BF0"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0C614A31"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0B67EF87"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2D5CCA96"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5BD4AD57"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090ABC13"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7BDDD3BB" w14:textId="77777777" w:rsidR="00655540" w:rsidRPr="00BF4255" w:rsidRDefault="003D1F5F" w:rsidP="007A1D41">
            <w:pPr>
              <w:pStyle w:val="Web"/>
              <w:snapToGrid w:val="0"/>
              <w:spacing w:before="0" w:beforeAutospacing="0" w:after="0" w:afterAutospacing="0"/>
              <w:ind w:leftChars="-42" w:left="452" w:hangingChars="307" w:hanging="553"/>
              <w:jc w:val="both"/>
              <w:rPr>
                <w:rFonts w:ascii="Times New Roman" w:hAnsi="Times New Roman" w:cs="Times New Roman"/>
                <w:sz w:val="20"/>
                <w:szCs w:val="20"/>
              </w:rPr>
            </w:pPr>
            <w:r>
              <w:rPr>
                <w:rFonts w:ascii="標楷體" w:hAnsi="標楷體" w:hint="eastAsia"/>
                <w:spacing w:val="-10"/>
                <w:sz w:val="20"/>
                <w:szCs w:val="20"/>
              </w:rPr>
              <w:t>□</w:t>
            </w:r>
            <w:r w:rsidRPr="00BF4255">
              <w:rPr>
                <w:rFonts w:hint="eastAsia"/>
                <w:spacing w:val="-10"/>
                <w:sz w:val="20"/>
                <w:szCs w:val="20"/>
              </w:rPr>
              <w:t xml:space="preserve"> </w:t>
            </w:r>
            <w:r w:rsidRPr="00BF4255">
              <w:rPr>
                <w:rFonts w:hint="eastAsia"/>
                <w:bCs/>
                <w:spacing w:val="-10"/>
                <w:sz w:val="20"/>
                <w:szCs w:val="20"/>
              </w:rPr>
              <w:t>11.</w:t>
            </w:r>
            <w:r w:rsidRPr="00BF4255">
              <w:rPr>
                <w:rFonts w:cs="標楷體-WinCharSetFFFF-H" w:hint="eastAsia"/>
                <w:spacing w:val="-10"/>
                <w:sz w:val="20"/>
                <w:szCs w:val="20"/>
              </w:rPr>
              <w:t>非</w:t>
            </w:r>
            <w:proofErr w:type="gramStart"/>
            <w:r w:rsidRPr="00BF4255">
              <w:rPr>
                <w:spacing w:val="-10"/>
                <w:sz w:val="20"/>
                <w:szCs w:val="20"/>
              </w:rPr>
              <w:t>與</w:t>
            </w:r>
            <w:r w:rsidRPr="00BF4255">
              <w:rPr>
                <w:rFonts w:cs="標楷體-WinCharSetFFFF-H" w:hint="eastAsia"/>
                <w:spacing w:val="-10"/>
                <w:sz w:val="20"/>
                <w:szCs w:val="20"/>
              </w:rPr>
              <w:t>擬升等</w:t>
            </w:r>
            <w:proofErr w:type="gramEnd"/>
            <w:r w:rsidRPr="00BF4255">
              <w:rPr>
                <w:rFonts w:cs="標楷體-WinCharSetFFFF-H" w:hint="eastAsia"/>
                <w:spacing w:val="-10"/>
                <w:sz w:val="20"/>
                <w:szCs w:val="20"/>
              </w:rPr>
              <w:t>教師</w:t>
            </w:r>
            <w:r w:rsidRPr="00BF4255">
              <w:rPr>
                <w:spacing w:val="-10"/>
                <w:sz w:val="20"/>
                <w:szCs w:val="20"/>
              </w:rPr>
              <w:t>有行政程序法第三十二條</w:t>
            </w:r>
            <w:r w:rsidRPr="00BF4255">
              <w:rPr>
                <w:rFonts w:hint="eastAsia"/>
                <w:spacing w:val="-10"/>
                <w:sz w:val="20"/>
                <w:szCs w:val="20"/>
              </w:rPr>
              <w:t>及本校升等專門著作審查作業要點第八點</w:t>
            </w:r>
            <w:r w:rsidRPr="00BF4255">
              <w:rPr>
                <w:spacing w:val="-10"/>
                <w:sz w:val="20"/>
                <w:szCs w:val="20"/>
              </w:rPr>
              <w:t>規定</w:t>
            </w:r>
            <w:r w:rsidRPr="00BF4255">
              <w:rPr>
                <w:rFonts w:hint="eastAsia"/>
                <w:spacing w:val="-10"/>
                <w:sz w:val="20"/>
                <w:szCs w:val="20"/>
              </w:rPr>
              <w:t>之關係者。</w:t>
            </w:r>
          </w:p>
        </w:tc>
      </w:tr>
      <w:tr w:rsidR="00BF4255" w:rsidRPr="00BF4255" w14:paraId="77BA17DD" w14:textId="77777777" w:rsidTr="00361371">
        <w:trPr>
          <w:trHeight w:val="870"/>
        </w:trPr>
        <w:tc>
          <w:tcPr>
            <w:tcW w:w="534" w:type="dxa"/>
            <w:shd w:val="clear" w:color="auto" w:fill="auto"/>
            <w:noWrap/>
            <w:vAlign w:val="center"/>
          </w:tcPr>
          <w:p w14:paraId="001468D1" w14:textId="77777777" w:rsidR="006F4E00" w:rsidRPr="00BF4255" w:rsidRDefault="006F4E00" w:rsidP="006F4E00">
            <w:pPr>
              <w:pStyle w:val="Web"/>
              <w:snapToGrid w:val="0"/>
              <w:jc w:val="center"/>
              <w:rPr>
                <w:rFonts w:ascii="Times New Roman" w:hAnsi="Times New Roman" w:cs="Times New Roman"/>
              </w:rPr>
            </w:pPr>
            <w:r w:rsidRPr="00BF4255">
              <w:rPr>
                <w:rFonts w:ascii="Times New Roman" w:hAnsi="Times New Roman" w:cs="Times New Roman" w:hint="eastAsia"/>
              </w:rPr>
              <w:lastRenderedPageBreak/>
              <w:t>1</w:t>
            </w:r>
            <w:r w:rsidRPr="00BF4255">
              <w:rPr>
                <w:rFonts w:ascii="Times New Roman" w:hAnsi="Times New Roman" w:cs="Times New Roman"/>
              </w:rPr>
              <w:t>3</w:t>
            </w:r>
          </w:p>
        </w:tc>
        <w:tc>
          <w:tcPr>
            <w:tcW w:w="992" w:type="dxa"/>
            <w:shd w:val="clear" w:color="auto" w:fill="auto"/>
            <w:vAlign w:val="center"/>
          </w:tcPr>
          <w:p w14:paraId="2A05D0ED" w14:textId="77777777" w:rsidR="006F4E00" w:rsidRPr="00BF4255" w:rsidRDefault="006F4E00" w:rsidP="006F4E00">
            <w:pPr>
              <w:rPr>
                <w:rFonts w:eastAsia="標楷體"/>
              </w:rPr>
            </w:pPr>
          </w:p>
        </w:tc>
        <w:tc>
          <w:tcPr>
            <w:tcW w:w="1166" w:type="dxa"/>
            <w:shd w:val="clear" w:color="auto" w:fill="auto"/>
            <w:noWrap/>
            <w:vAlign w:val="center"/>
          </w:tcPr>
          <w:p w14:paraId="3C2CD403" w14:textId="77777777" w:rsidR="006F4E00" w:rsidRPr="00BF4255" w:rsidRDefault="006F4E00" w:rsidP="006F4E00">
            <w:pPr>
              <w:rPr>
                <w:rFonts w:eastAsia="標楷體"/>
              </w:rPr>
            </w:pPr>
          </w:p>
        </w:tc>
        <w:tc>
          <w:tcPr>
            <w:tcW w:w="1981" w:type="dxa"/>
            <w:shd w:val="clear" w:color="auto" w:fill="auto"/>
            <w:vAlign w:val="center"/>
          </w:tcPr>
          <w:p w14:paraId="1ECE5C3F" w14:textId="77777777" w:rsidR="006F4E00" w:rsidRPr="00BF4255" w:rsidRDefault="006F4E00" w:rsidP="006F4E00">
            <w:pPr>
              <w:rPr>
                <w:rFonts w:eastAsia="標楷體"/>
              </w:rPr>
            </w:pPr>
          </w:p>
        </w:tc>
        <w:tc>
          <w:tcPr>
            <w:tcW w:w="1137" w:type="dxa"/>
            <w:shd w:val="clear" w:color="auto" w:fill="auto"/>
            <w:vAlign w:val="center"/>
          </w:tcPr>
          <w:p w14:paraId="6DB5989A" w14:textId="77777777" w:rsidR="006F4E00" w:rsidRPr="00BF4255" w:rsidRDefault="006F4E00" w:rsidP="006F4E00">
            <w:pPr>
              <w:pStyle w:val="Web"/>
              <w:snapToGrid w:val="0"/>
              <w:ind w:leftChars="-43" w:left="-103"/>
              <w:jc w:val="center"/>
            </w:pPr>
          </w:p>
        </w:tc>
        <w:tc>
          <w:tcPr>
            <w:tcW w:w="2095" w:type="dxa"/>
            <w:shd w:val="clear" w:color="auto" w:fill="auto"/>
            <w:vAlign w:val="center"/>
          </w:tcPr>
          <w:p w14:paraId="6AAC433B" w14:textId="77777777" w:rsidR="006F4E00" w:rsidRPr="00BF4255" w:rsidRDefault="006F4E00" w:rsidP="006F4E00">
            <w:pPr>
              <w:rPr>
                <w:rFonts w:eastAsia="標楷體"/>
              </w:rPr>
            </w:pPr>
          </w:p>
        </w:tc>
        <w:tc>
          <w:tcPr>
            <w:tcW w:w="3292" w:type="dxa"/>
            <w:shd w:val="clear" w:color="auto" w:fill="auto"/>
            <w:vAlign w:val="center"/>
          </w:tcPr>
          <w:p w14:paraId="6D9C0EDD" w14:textId="77777777" w:rsidR="006F4E00" w:rsidRPr="00BF4255" w:rsidRDefault="006F4E00" w:rsidP="006F4E00"/>
        </w:tc>
        <w:tc>
          <w:tcPr>
            <w:tcW w:w="4787" w:type="dxa"/>
            <w:shd w:val="clear" w:color="auto" w:fill="auto"/>
          </w:tcPr>
          <w:p w14:paraId="16F32BB9"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09E1205E"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178A736A"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357A6C32"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349586F7"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67679289"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0B6D85B0"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03AE6458"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544C284F"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08B33C37"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5F19B177" w14:textId="77777777" w:rsidR="006F4E00" w:rsidRPr="00BF4255" w:rsidRDefault="003D1F5F" w:rsidP="007A1D41">
            <w:pPr>
              <w:autoSpaceDE w:val="0"/>
              <w:autoSpaceDN w:val="0"/>
              <w:adjustRightInd w:val="0"/>
              <w:snapToGrid w:val="0"/>
              <w:spacing w:line="200" w:lineRule="exact"/>
              <w:ind w:leftChars="-45" w:left="452" w:hangingChars="311" w:hanging="560"/>
              <w:jc w:val="both"/>
              <w:rPr>
                <w:rFonts w:ascii="標楷體" w:eastAsia="標楷體" w:hAnsi="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572011">
              <w:rPr>
                <w:rFonts w:eastAsia="標楷體" w:hint="eastAsia"/>
                <w:bCs/>
                <w:spacing w:val="-10"/>
                <w:sz w:val="20"/>
                <w:szCs w:val="20"/>
              </w:rPr>
              <w:t>非</w:t>
            </w:r>
            <w:proofErr w:type="gramStart"/>
            <w:r w:rsidRPr="00572011">
              <w:rPr>
                <w:rFonts w:eastAsia="標楷體"/>
                <w:bCs/>
                <w:spacing w:val="-10"/>
                <w:sz w:val="20"/>
                <w:szCs w:val="20"/>
              </w:rPr>
              <w:t>與</w:t>
            </w:r>
            <w:r w:rsidRPr="00572011">
              <w:rPr>
                <w:rFonts w:eastAsia="標楷體" w:hint="eastAsia"/>
                <w:bCs/>
                <w:spacing w:val="-10"/>
                <w:sz w:val="20"/>
                <w:szCs w:val="20"/>
              </w:rPr>
              <w:t>擬升等</w:t>
            </w:r>
            <w:proofErr w:type="gramEnd"/>
            <w:r w:rsidRPr="00572011">
              <w:rPr>
                <w:rFonts w:eastAsia="標楷體" w:hint="eastAsia"/>
                <w:bCs/>
                <w:spacing w:val="-10"/>
                <w:sz w:val="20"/>
                <w:szCs w:val="20"/>
              </w:rPr>
              <w:t>教師</w:t>
            </w:r>
            <w:r w:rsidRPr="00572011">
              <w:rPr>
                <w:rFonts w:eastAsia="標楷體"/>
                <w:bCs/>
                <w:spacing w:val="-10"/>
                <w:sz w:val="20"/>
                <w:szCs w:val="20"/>
              </w:rPr>
              <w:t>有行政程序法第三十二條</w:t>
            </w:r>
            <w:r w:rsidRPr="00572011">
              <w:rPr>
                <w:rFonts w:eastAsia="標楷體" w:hint="eastAsia"/>
                <w:bCs/>
                <w:spacing w:val="-10"/>
                <w:sz w:val="20"/>
                <w:szCs w:val="20"/>
              </w:rPr>
              <w:t>及本校升等專門著作審查作業要點第八點</w:t>
            </w:r>
            <w:r w:rsidRPr="00572011">
              <w:rPr>
                <w:rFonts w:eastAsia="標楷體"/>
                <w:bCs/>
                <w:spacing w:val="-10"/>
                <w:sz w:val="20"/>
                <w:szCs w:val="20"/>
              </w:rPr>
              <w:t>規定</w:t>
            </w:r>
            <w:r w:rsidRPr="00572011">
              <w:rPr>
                <w:rFonts w:eastAsia="標楷體" w:hint="eastAsia"/>
                <w:bCs/>
                <w:spacing w:val="-10"/>
                <w:sz w:val="20"/>
                <w:szCs w:val="20"/>
              </w:rPr>
              <w:t>之關係者。</w:t>
            </w:r>
          </w:p>
        </w:tc>
      </w:tr>
      <w:tr w:rsidR="00BF4255" w:rsidRPr="00BF4255" w14:paraId="4EF9C132" w14:textId="77777777" w:rsidTr="00361371">
        <w:trPr>
          <w:trHeight w:val="870"/>
        </w:trPr>
        <w:tc>
          <w:tcPr>
            <w:tcW w:w="534" w:type="dxa"/>
            <w:shd w:val="clear" w:color="auto" w:fill="auto"/>
            <w:noWrap/>
            <w:vAlign w:val="center"/>
          </w:tcPr>
          <w:p w14:paraId="3932803B" w14:textId="77777777" w:rsidR="006F4E00" w:rsidRPr="00BF4255" w:rsidRDefault="006F4E00" w:rsidP="006F4E00">
            <w:pPr>
              <w:pStyle w:val="Web"/>
              <w:snapToGrid w:val="0"/>
              <w:jc w:val="center"/>
              <w:rPr>
                <w:rFonts w:ascii="Times New Roman" w:hAnsi="Times New Roman" w:cs="Times New Roman"/>
              </w:rPr>
            </w:pPr>
            <w:r w:rsidRPr="00BF4255">
              <w:rPr>
                <w:rFonts w:ascii="Times New Roman" w:hAnsi="Times New Roman" w:cs="Times New Roman" w:hint="eastAsia"/>
              </w:rPr>
              <w:t>1</w:t>
            </w:r>
            <w:r w:rsidRPr="00BF4255">
              <w:rPr>
                <w:rFonts w:ascii="Times New Roman" w:hAnsi="Times New Roman" w:cs="Times New Roman"/>
              </w:rPr>
              <w:t>4</w:t>
            </w:r>
          </w:p>
        </w:tc>
        <w:tc>
          <w:tcPr>
            <w:tcW w:w="992" w:type="dxa"/>
            <w:shd w:val="clear" w:color="auto" w:fill="auto"/>
            <w:vAlign w:val="center"/>
          </w:tcPr>
          <w:p w14:paraId="616E3684" w14:textId="77777777" w:rsidR="006F4E00" w:rsidRPr="00BF4255" w:rsidRDefault="006F4E00" w:rsidP="006F4E00">
            <w:pPr>
              <w:rPr>
                <w:rFonts w:eastAsia="標楷體"/>
              </w:rPr>
            </w:pPr>
          </w:p>
        </w:tc>
        <w:tc>
          <w:tcPr>
            <w:tcW w:w="1166" w:type="dxa"/>
            <w:shd w:val="clear" w:color="auto" w:fill="auto"/>
            <w:noWrap/>
            <w:vAlign w:val="center"/>
          </w:tcPr>
          <w:p w14:paraId="5C2E530C" w14:textId="77777777" w:rsidR="006F4E00" w:rsidRPr="00BF4255" w:rsidRDefault="006F4E00" w:rsidP="006F4E00">
            <w:pPr>
              <w:rPr>
                <w:rFonts w:eastAsia="標楷體"/>
              </w:rPr>
            </w:pPr>
          </w:p>
        </w:tc>
        <w:tc>
          <w:tcPr>
            <w:tcW w:w="1981" w:type="dxa"/>
            <w:shd w:val="clear" w:color="auto" w:fill="auto"/>
            <w:vAlign w:val="center"/>
          </w:tcPr>
          <w:p w14:paraId="7834DF2E" w14:textId="77777777" w:rsidR="006F4E00" w:rsidRPr="00BF4255" w:rsidRDefault="006F4E00" w:rsidP="006F4E00">
            <w:pPr>
              <w:rPr>
                <w:rFonts w:eastAsia="標楷體"/>
              </w:rPr>
            </w:pPr>
          </w:p>
        </w:tc>
        <w:tc>
          <w:tcPr>
            <w:tcW w:w="1137" w:type="dxa"/>
            <w:shd w:val="clear" w:color="auto" w:fill="auto"/>
            <w:vAlign w:val="center"/>
          </w:tcPr>
          <w:p w14:paraId="1F62D02A" w14:textId="77777777" w:rsidR="006F4E00" w:rsidRPr="00BF4255" w:rsidRDefault="006F4E00" w:rsidP="006F4E00">
            <w:pPr>
              <w:pStyle w:val="Web"/>
              <w:snapToGrid w:val="0"/>
              <w:ind w:leftChars="-43" w:left="-103"/>
              <w:jc w:val="center"/>
              <w:rPr>
                <w:rFonts w:ascii="Times New Roman" w:hAnsi="Times New Roman" w:cs="Times New Roman"/>
              </w:rPr>
            </w:pPr>
          </w:p>
        </w:tc>
        <w:tc>
          <w:tcPr>
            <w:tcW w:w="2095" w:type="dxa"/>
            <w:shd w:val="clear" w:color="auto" w:fill="auto"/>
            <w:vAlign w:val="center"/>
          </w:tcPr>
          <w:p w14:paraId="2CD896D4" w14:textId="77777777" w:rsidR="006F4E00" w:rsidRPr="00BF4255" w:rsidRDefault="006F4E00" w:rsidP="006F4E00">
            <w:pPr>
              <w:jc w:val="both"/>
              <w:rPr>
                <w:rFonts w:eastAsia="標楷體"/>
              </w:rPr>
            </w:pPr>
          </w:p>
        </w:tc>
        <w:tc>
          <w:tcPr>
            <w:tcW w:w="3292" w:type="dxa"/>
            <w:shd w:val="clear" w:color="auto" w:fill="auto"/>
            <w:vAlign w:val="center"/>
          </w:tcPr>
          <w:p w14:paraId="0C1F0601" w14:textId="77777777" w:rsidR="006F4E00" w:rsidRPr="00BF4255" w:rsidRDefault="006F4E00" w:rsidP="006F4E00">
            <w:pPr>
              <w:rPr>
                <w:rFonts w:eastAsia="標楷體"/>
              </w:rPr>
            </w:pPr>
          </w:p>
        </w:tc>
        <w:tc>
          <w:tcPr>
            <w:tcW w:w="4787" w:type="dxa"/>
            <w:shd w:val="clear" w:color="auto" w:fill="auto"/>
          </w:tcPr>
          <w:p w14:paraId="1D3616AD"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3F10BB2C"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00629A45"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61C4EE9B"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5B028A39"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0B7D93BD"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6B9963C4"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7695598D"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5A996018"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49086BE2"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631F9DE8" w14:textId="77777777" w:rsidR="006F4E00"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BF4255" w:rsidRPr="00BF4255" w14:paraId="560CA96F" w14:textId="77777777" w:rsidTr="00361371">
        <w:trPr>
          <w:trHeight w:val="870"/>
        </w:trPr>
        <w:tc>
          <w:tcPr>
            <w:tcW w:w="534" w:type="dxa"/>
            <w:shd w:val="clear" w:color="auto" w:fill="auto"/>
            <w:noWrap/>
            <w:vAlign w:val="center"/>
          </w:tcPr>
          <w:p w14:paraId="5E7574ED" w14:textId="77777777" w:rsidR="006F4E00" w:rsidRPr="00BF4255" w:rsidRDefault="006F4E00" w:rsidP="006F4E00">
            <w:pPr>
              <w:pStyle w:val="Web"/>
              <w:snapToGrid w:val="0"/>
              <w:jc w:val="center"/>
              <w:rPr>
                <w:rFonts w:ascii="Times New Roman" w:hAnsi="Times New Roman" w:cs="Times New Roman"/>
              </w:rPr>
            </w:pPr>
            <w:r w:rsidRPr="00BF4255">
              <w:rPr>
                <w:rFonts w:ascii="Times New Roman" w:hAnsi="Times New Roman" w:cs="Times New Roman" w:hint="eastAsia"/>
              </w:rPr>
              <w:t>1</w:t>
            </w:r>
            <w:r w:rsidRPr="00BF4255">
              <w:rPr>
                <w:rFonts w:ascii="Times New Roman" w:hAnsi="Times New Roman" w:cs="Times New Roman"/>
              </w:rPr>
              <w:t>5</w:t>
            </w:r>
          </w:p>
        </w:tc>
        <w:tc>
          <w:tcPr>
            <w:tcW w:w="992" w:type="dxa"/>
            <w:shd w:val="clear" w:color="auto" w:fill="auto"/>
            <w:vAlign w:val="center"/>
          </w:tcPr>
          <w:p w14:paraId="5B13992A" w14:textId="77777777" w:rsidR="006F4E00" w:rsidRPr="00BF4255" w:rsidRDefault="006F4E00" w:rsidP="006F4E00">
            <w:pPr>
              <w:rPr>
                <w:rFonts w:eastAsia="標楷體"/>
              </w:rPr>
            </w:pPr>
          </w:p>
        </w:tc>
        <w:tc>
          <w:tcPr>
            <w:tcW w:w="1166" w:type="dxa"/>
            <w:shd w:val="clear" w:color="auto" w:fill="auto"/>
            <w:noWrap/>
            <w:vAlign w:val="center"/>
          </w:tcPr>
          <w:p w14:paraId="19E7BDC5" w14:textId="77777777" w:rsidR="006F4E00" w:rsidRPr="00BF4255" w:rsidRDefault="006F4E00" w:rsidP="006F4E00">
            <w:pPr>
              <w:rPr>
                <w:rFonts w:eastAsia="標楷體"/>
              </w:rPr>
            </w:pPr>
          </w:p>
        </w:tc>
        <w:tc>
          <w:tcPr>
            <w:tcW w:w="1981" w:type="dxa"/>
            <w:shd w:val="clear" w:color="auto" w:fill="auto"/>
            <w:vAlign w:val="center"/>
          </w:tcPr>
          <w:p w14:paraId="6A67FC6A" w14:textId="77777777" w:rsidR="006F4E00" w:rsidRPr="00BF4255" w:rsidRDefault="006F4E00" w:rsidP="006F4E00">
            <w:pPr>
              <w:jc w:val="both"/>
              <w:rPr>
                <w:rFonts w:eastAsia="標楷體"/>
              </w:rPr>
            </w:pPr>
          </w:p>
        </w:tc>
        <w:tc>
          <w:tcPr>
            <w:tcW w:w="1137" w:type="dxa"/>
            <w:shd w:val="clear" w:color="auto" w:fill="auto"/>
            <w:vAlign w:val="center"/>
          </w:tcPr>
          <w:p w14:paraId="324B6425" w14:textId="77777777" w:rsidR="006F4E00" w:rsidRPr="00BF4255" w:rsidRDefault="006F4E00" w:rsidP="006F4E00">
            <w:pPr>
              <w:pStyle w:val="Web"/>
              <w:snapToGrid w:val="0"/>
              <w:ind w:leftChars="-43" w:left="-103"/>
              <w:jc w:val="center"/>
              <w:rPr>
                <w:rFonts w:ascii="Times New Roman" w:hAnsi="Times New Roman" w:cs="Times New Roman"/>
              </w:rPr>
            </w:pPr>
          </w:p>
        </w:tc>
        <w:tc>
          <w:tcPr>
            <w:tcW w:w="2095" w:type="dxa"/>
            <w:shd w:val="clear" w:color="auto" w:fill="auto"/>
            <w:vAlign w:val="center"/>
          </w:tcPr>
          <w:p w14:paraId="114DC007" w14:textId="77777777" w:rsidR="006F4E00" w:rsidRPr="00BF4255" w:rsidRDefault="006F4E00" w:rsidP="006F4E00">
            <w:pPr>
              <w:rPr>
                <w:rFonts w:eastAsia="標楷體"/>
              </w:rPr>
            </w:pPr>
          </w:p>
        </w:tc>
        <w:tc>
          <w:tcPr>
            <w:tcW w:w="3292" w:type="dxa"/>
            <w:shd w:val="clear" w:color="auto" w:fill="auto"/>
            <w:vAlign w:val="center"/>
          </w:tcPr>
          <w:p w14:paraId="6ECC8530" w14:textId="77777777" w:rsidR="006F4E00" w:rsidRPr="00BF4255" w:rsidRDefault="006F4E00" w:rsidP="006F4E00">
            <w:pPr>
              <w:rPr>
                <w:rFonts w:eastAsia="標楷體"/>
              </w:rPr>
            </w:pPr>
          </w:p>
        </w:tc>
        <w:tc>
          <w:tcPr>
            <w:tcW w:w="4787" w:type="dxa"/>
            <w:shd w:val="clear" w:color="auto" w:fill="auto"/>
          </w:tcPr>
          <w:p w14:paraId="371E6891"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249E4C55"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57A13AC2"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5F58177D"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518A0FA5"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388702BC"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2E80BF50"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1C3831D0"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32DBB28F"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315DE20E"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79B5FF36" w14:textId="77777777" w:rsidR="006F4E00"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lastRenderedPageBreak/>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BF4255" w:rsidRPr="00BF4255" w14:paraId="2047DA68" w14:textId="77777777" w:rsidTr="00361371">
        <w:trPr>
          <w:trHeight w:val="870"/>
        </w:trPr>
        <w:tc>
          <w:tcPr>
            <w:tcW w:w="534" w:type="dxa"/>
            <w:shd w:val="clear" w:color="auto" w:fill="auto"/>
            <w:noWrap/>
            <w:vAlign w:val="center"/>
          </w:tcPr>
          <w:p w14:paraId="3ECCFA0A" w14:textId="77777777" w:rsidR="006F4E00" w:rsidRPr="00BF4255" w:rsidRDefault="006F4E00" w:rsidP="006F4E00">
            <w:pPr>
              <w:pStyle w:val="Web"/>
              <w:snapToGrid w:val="0"/>
              <w:jc w:val="center"/>
              <w:rPr>
                <w:rFonts w:ascii="Times New Roman" w:hAnsi="Times New Roman" w:cs="Times New Roman"/>
              </w:rPr>
            </w:pPr>
            <w:r w:rsidRPr="00BF4255">
              <w:rPr>
                <w:rFonts w:ascii="Times New Roman" w:hAnsi="Times New Roman" w:cs="Times New Roman" w:hint="eastAsia"/>
              </w:rPr>
              <w:lastRenderedPageBreak/>
              <w:t>1</w:t>
            </w:r>
            <w:r w:rsidRPr="00BF4255">
              <w:rPr>
                <w:rFonts w:ascii="Times New Roman" w:hAnsi="Times New Roman" w:cs="Times New Roman"/>
              </w:rPr>
              <w:t>6</w:t>
            </w:r>
          </w:p>
        </w:tc>
        <w:tc>
          <w:tcPr>
            <w:tcW w:w="992" w:type="dxa"/>
            <w:shd w:val="clear" w:color="auto" w:fill="auto"/>
            <w:vAlign w:val="center"/>
          </w:tcPr>
          <w:p w14:paraId="58A12EFE" w14:textId="77777777" w:rsidR="006F4E00" w:rsidRPr="00BF4255" w:rsidRDefault="006F4E00" w:rsidP="006F4E00">
            <w:pPr>
              <w:widowControl/>
              <w:rPr>
                <w:rFonts w:eastAsia="標楷體"/>
              </w:rPr>
            </w:pPr>
          </w:p>
        </w:tc>
        <w:tc>
          <w:tcPr>
            <w:tcW w:w="1166" w:type="dxa"/>
            <w:shd w:val="clear" w:color="auto" w:fill="auto"/>
            <w:noWrap/>
            <w:vAlign w:val="center"/>
          </w:tcPr>
          <w:p w14:paraId="3A94AC8D" w14:textId="77777777" w:rsidR="006F4E00" w:rsidRPr="00BF4255" w:rsidRDefault="006F4E00" w:rsidP="006F4E00">
            <w:pPr>
              <w:widowControl/>
              <w:rPr>
                <w:rFonts w:eastAsia="標楷體"/>
              </w:rPr>
            </w:pPr>
          </w:p>
        </w:tc>
        <w:tc>
          <w:tcPr>
            <w:tcW w:w="1981" w:type="dxa"/>
            <w:shd w:val="clear" w:color="auto" w:fill="auto"/>
            <w:vAlign w:val="center"/>
          </w:tcPr>
          <w:p w14:paraId="74AC74BC" w14:textId="77777777" w:rsidR="006F4E00" w:rsidRPr="00BF4255" w:rsidRDefault="006F4E00" w:rsidP="006F4E00">
            <w:pPr>
              <w:widowControl/>
              <w:rPr>
                <w:rFonts w:eastAsia="標楷體"/>
              </w:rPr>
            </w:pPr>
          </w:p>
        </w:tc>
        <w:tc>
          <w:tcPr>
            <w:tcW w:w="1137" w:type="dxa"/>
            <w:shd w:val="clear" w:color="auto" w:fill="auto"/>
            <w:vAlign w:val="center"/>
          </w:tcPr>
          <w:p w14:paraId="1707567F" w14:textId="77777777" w:rsidR="006F4E00" w:rsidRPr="00BF4255" w:rsidRDefault="006F4E00" w:rsidP="006F4E00">
            <w:pPr>
              <w:pStyle w:val="Web"/>
              <w:snapToGrid w:val="0"/>
              <w:ind w:leftChars="-43" w:left="-103"/>
              <w:jc w:val="center"/>
              <w:rPr>
                <w:rFonts w:ascii="Times New Roman" w:hAnsi="Times New Roman" w:cs="Times New Roman"/>
              </w:rPr>
            </w:pPr>
          </w:p>
        </w:tc>
        <w:tc>
          <w:tcPr>
            <w:tcW w:w="2095" w:type="dxa"/>
            <w:shd w:val="clear" w:color="auto" w:fill="auto"/>
            <w:vAlign w:val="center"/>
          </w:tcPr>
          <w:p w14:paraId="0F8E05E7" w14:textId="77777777" w:rsidR="006F4E00" w:rsidRPr="00BF4255" w:rsidRDefault="006F4E00" w:rsidP="006F4E00">
            <w:pPr>
              <w:rPr>
                <w:rFonts w:eastAsia="標楷體"/>
              </w:rPr>
            </w:pPr>
          </w:p>
        </w:tc>
        <w:tc>
          <w:tcPr>
            <w:tcW w:w="3292" w:type="dxa"/>
            <w:shd w:val="clear" w:color="auto" w:fill="auto"/>
            <w:vAlign w:val="center"/>
          </w:tcPr>
          <w:p w14:paraId="5685387F" w14:textId="77777777" w:rsidR="006F4E00" w:rsidRPr="00BF4255" w:rsidRDefault="006F4E00" w:rsidP="006F4E00">
            <w:pPr>
              <w:widowControl/>
              <w:rPr>
                <w:rFonts w:eastAsia="標楷體"/>
              </w:rPr>
            </w:pPr>
          </w:p>
        </w:tc>
        <w:tc>
          <w:tcPr>
            <w:tcW w:w="4787" w:type="dxa"/>
            <w:shd w:val="clear" w:color="auto" w:fill="auto"/>
          </w:tcPr>
          <w:p w14:paraId="4FD54836"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2F5C120F" w14:textId="3833334E"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7A2DA17D"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439922A9"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64D376BF"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1F7F76EC"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78020709"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00D4D32B"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7FB5C580"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7B66B822"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2EB2E6AA" w14:textId="77777777" w:rsidR="006F4E00" w:rsidRPr="00BF4255" w:rsidRDefault="003D1F5F" w:rsidP="007A1D41">
            <w:pPr>
              <w:autoSpaceDE w:val="0"/>
              <w:autoSpaceDN w:val="0"/>
              <w:adjustRightInd w:val="0"/>
              <w:snapToGrid w:val="0"/>
              <w:spacing w:line="200" w:lineRule="exact"/>
              <w:ind w:leftChars="-45" w:left="452" w:hangingChars="311" w:hanging="560"/>
              <w:jc w:val="both"/>
              <w:rPr>
                <w:rFonts w:ascii="標楷體" w:eastAsia="標楷體" w:hAnsi="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BF4255" w:rsidRPr="00BF4255" w14:paraId="65464377" w14:textId="77777777" w:rsidTr="00361371">
        <w:trPr>
          <w:trHeight w:val="870"/>
        </w:trPr>
        <w:tc>
          <w:tcPr>
            <w:tcW w:w="534" w:type="dxa"/>
            <w:shd w:val="clear" w:color="auto" w:fill="auto"/>
            <w:noWrap/>
            <w:vAlign w:val="center"/>
          </w:tcPr>
          <w:p w14:paraId="7F9288AA" w14:textId="77777777" w:rsidR="006F4E00" w:rsidRPr="00BF4255" w:rsidRDefault="006F4E00" w:rsidP="006F4E00">
            <w:pPr>
              <w:pStyle w:val="Web"/>
              <w:snapToGrid w:val="0"/>
              <w:jc w:val="center"/>
              <w:rPr>
                <w:rFonts w:ascii="Times New Roman" w:hAnsi="Times New Roman" w:cs="Times New Roman"/>
              </w:rPr>
            </w:pPr>
            <w:r w:rsidRPr="00BF4255">
              <w:rPr>
                <w:rFonts w:ascii="Times New Roman" w:hAnsi="Times New Roman" w:cs="Times New Roman" w:hint="eastAsia"/>
              </w:rPr>
              <w:t>1</w:t>
            </w:r>
            <w:r w:rsidRPr="00BF4255">
              <w:rPr>
                <w:rFonts w:ascii="Times New Roman" w:hAnsi="Times New Roman" w:cs="Times New Roman"/>
              </w:rPr>
              <w:t>7</w:t>
            </w:r>
          </w:p>
        </w:tc>
        <w:tc>
          <w:tcPr>
            <w:tcW w:w="992" w:type="dxa"/>
            <w:shd w:val="clear" w:color="auto" w:fill="auto"/>
            <w:vAlign w:val="center"/>
          </w:tcPr>
          <w:p w14:paraId="3391ED80" w14:textId="77777777" w:rsidR="006F4E00" w:rsidRPr="00BF4255" w:rsidRDefault="006F4E00" w:rsidP="006F4E00">
            <w:pPr>
              <w:widowControl/>
              <w:rPr>
                <w:rFonts w:eastAsia="標楷體"/>
              </w:rPr>
            </w:pPr>
          </w:p>
        </w:tc>
        <w:tc>
          <w:tcPr>
            <w:tcW w:w="1166" w:type="dxa"/>
            <w:shd w:val="clear" w:color="auto" w:fill="auto"/>
            <w:noWrap/>
            <w:vAlign w:val="center"/>
          </w:tcPr>
          <w:p w14:paraId="00511834" w14:textId="77777777" w:rsidR="006F4E00" w:rsidRPr="00BF4255" w:rsidRDefault="006F4E00" w:rsidP="006F4E00">
            <w:pPr>
              <w:widowControl/>
              <w:rPr>
                <w:rFonts w:eastAsia="標楷體"/>
              </w:rPr>
            </w:pPr>
          </w:p>
        </w:tc>
        <w:tc>
          <w:tcPr>
            <w:tcW w:w="1981" w:type="dxa"/>
            <w:shd w:val="clear" w:color="auto" w:fill="auto"/>
            <w:vAlign w:val="center"/>
          </w:tcPr>
          <w:p w14:paraId="421A280E" w14:textId="77777777" w:rsidR="006F4E00" w:rsidRPr="00BF4255" w:rsidRDefault="006F4E00" w:rsidP="006F4E00">
            <w:pPr>
              <w:widowControl/>
              <w:rPr>
                <w:rFonts w:eastAsia="標楷體"/>
              </w:rPr>
            </w:pPr>
          </w:p>
        </w:tc>
        <w:tc>
          <w:tcPr>
            <w:tcW w:w="1137" w:type="dxa"/>
            <w:shd w:val="clear" w:color="auto" w:fill="auto"/>
            <w:vAlign w:val="center"/>
          </w:tcPr>
          <w:p w14:paraId="007F7E87" w14:textId="77777777" w:rsidR="006F4E00" w:rsidRPr="00BF4255" w:rsidRDefault="006F4E00" w:rsidP="006F4E00">
            <w:pPr>
              <w:pStyle w:val="Web"/>
              <w:snapToGrid w:val="0"/>
              <w:ind w:leftChars="-43" w:left="-103"/>
              <w:jc w:val="center"/>
              <w:rPr>
                <w:rFonts w:ascii="Times New Roman" w:hAnsi="Times New Roman" w:cs="Times New Roman"/>
              </w:rPr>
            </w:pPr>
          </w:p>
        </w:tc>
        <w:tc>
          <w:tcPr>
            <w:tcW w:w="2095" w:type="dxa"/>
            <w:shd w:val="clear" w:color="auto" w:fill="auto"/>
            <w:vAlign w:val="center"/>
          </w:tcPr>
          <w:p w14:paraId="3625AFF3" w14:textId="77777777" w:rsidR="006F4E00" w:rsidRPr="00BF4255" w:rsidRDefault="006F4E00" w:rsidP="006F4E00">
            <w:pPr>
              <w:rPr>
                <w:rFonts w:eastAsia="標楷體"/>
              </w:rPr>
            </w:pPr>
          </w:p>
        </w:tc>
        <w:tc>
          <w:tcPr>
            <w:tcW w:w="3292" w:type="dxa"/>
            <w:shd w:val="clear" w:color="auto" w:fill="auto"/>
            <w:vAlign w:val="center"/>
          </w:tcPr>
          <w:p w14:paraId="5EDBCBE0" w14:textId="77777777" w:rsidR="006F4E00" w:rsidRPr="00BF4255" w:rsidRDefault="006F4E00" w:rsidP="006F4E00">
            <w:pPr>
              <w:widowControl/>
              <w:rPr>
                <w:rFonts w:eastAsia="標楷體"/>
              </w:rPr>
            </w:pPr>
          </w:p>
        </w:tc>
        <w:tc>
          <w:tcPr>
            <w:tcW w:w="4787" w:type="dxa"/>
            <w:shd w:val="clear" w:color="auto" w:fill="auto"/>
          </w:tcPr>
          <w:p w14:paraId="31294A6F"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18195A0C"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5F9ECFB1"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6A929A08"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152C11DB"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56B5B614"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14170DF6"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537F5109"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5654A8B9"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08D9B4FA"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23008049" w14:textId="77777777" w:rsidR="006F4E00" w:rsidRPr="00BF4255" w:rsidRDefault="003D1F5F" w:rsidP="007A1D41">
            <w:pPr>
              <w:autoSpaceDE w:val="0"/>
              <w:autoSpaceDN w:val="0"/>
              <w:adjustRightInd w:val="0"/>
              <w:snapToGrid w:val="0"/>
              <w:spacing w:line="200" w:lineRule="exact"/>
              <w:ind w:leftChars="-45" w:left="313" w:hangingChars="234" w:hanging="421"/>
              <w:jc w:val="both"/>
              <w:rPr>
                <w:rFonts w:ascii="標楷體" w:eastAsia="標楷體" w:hAnsi="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BF4255" w:rsidRPr="00BF4255" w14:paraId="559C1234" w14:textId="77777777" w:rsidTr="00361371">
        <w:trPr>
          <w:trHeight w:val="870"/>
        </w:trPr>
        <w:tc>
          <w:tcPr>
            <w:tcW w:w="534" w:type="dxa"/>
            <w:shd w:val="clear" w:color="auto" w:fill="auto"/>
            <w:noWrap/>
            <w:vAlign w:val="center"/>
          </w:tcPr>
          <w:p w14:paraId="539708FE" w14:textId="77777777" w:rsidR="006F4E00" w:rsidRPr="00BF4255" w:rsidRDefault="006F4E00" w:rsidP="006F4E00">
            <w:pPr>
              <w:pStyle w:val="Web"/>
              <w:snapToGrid w:val="0"/>
              <w:jc w:val="center"/>
              <w:rPr>
                <w:rFonts w:ascii="Times New Roman" w:hAnsi="Times New Roman" w:cs="Times New Roman"/>
              </w:rPr>
            </w:pPr>
            <w:r w:rsidRPr="00BF4255">
              <w:rPr>
                <w:rFonts w:ascii="Times New Roman" w:hAnsi="Times New Roman" w:cs="Times New Roman" w:hint="eastAsia"/>
              </w:rPr>
              <w:t>1</w:t>
            </w:r>
            <w:r w:rsidRPr="00BF4255">
              <w:rPr>
                <w:rFonts w:ascii="Times New Roman" w:hAnsi="Times New Roman" w:cs="Times New Roman"/>
              </w:rPr>
              <w:t>8</w:t>
            </w:r>
          </w:p>
        </w:tc>
        <w:tc>
          <w:tcPr>
            <w:tcW w:w="992" w:type="dxa"/>
            <w:shd w:val="clear" w:color="auto" w:fill="auto"/>
            <w:vAlign w:val="center"/>
          </w:tcPr>
          <w:p w14:paraId="6440CD2A" w14:textId="77777777" w:rsidR="006F4E00" w:rsidRPr="00BF4255" w:rsidRDefault="006F4E00" w:rsidP="006F4E00">
            <w:pPr>
              <w:rPr>
                <w:rFonts w:eastAsia="標楷體"/>
              </w:rPr>
            </w:pPr>
          </w:p>
        </w:tc>
        <w:tc>
          <w:tcPr>
            <w:tcW w:w="1166" w:type="dxa"/>
            <w:shd w:val="clear" w:color="auto" w:fill="auto"/>
            <w:noWrap/>
            <w:vAlign w:val="center"/>
          </w:tcPr>
          <w:p w14:paraId="250BBCBF" w14:textId="77777777" w:rsidR="006F4E00" w:rsidRPr="00BF4255" w:rsidRDefault="006F4E00" w:rsidP="006F4E00">
            <w:pPr>
              <w:rPr>
                <w:rFonts w:eastAsia="標楷體"/>
              </w:rPr>
            </w:pPr>
          </w:p>
        </w:tc>
        <w:tc>
          <w:tcPr>
            <w:tcW w:w="1981" w:type="dxa"/>
            <w:shd w:val="clear" w:color="auto" w:fill="auto"/>
            <w:vAlign w:val="center"/>
          </w:tcPr>
          <w:p w14:paraId="4E54A1DC" w14:textId="77777777" w:rsidR="006F4E00" w:rsidRPr="00BF4255" w:rsidRDefault="006F4E00" w:rsidP="006F4E00">
            <w:pPr>
              <w:widowControl/>
              <w:rPr>
                <w:rFonts w:eastAsia="標楷體"/>
              </w:rPr>
            </w:pPr>
          </w:p>
        </w:tc>
        <w:tc>
          <w:tcPr>
            <w:tcW w:w="1137" w:type="dxa"/>
            <w:shd w:val="clear" w:color="auto" w:fill="auto"/>
            <w:vAlign w:val="center"/>
          </w:tcPr>
          <w:p w14:paraId="1FD250C9" w14:textId="77777777" w:rsidR="006F4E00" w:rsidRPr="00BF4255" w:rsidRDefault="006F4E00" w:rsidP="006F4E00">
            <w:pPr>
              <w:pStyle w:val="Web"/>
              <w:snapToGrid w:val="0"/>
              <w:ind w:leftChars="-43" w:left="-103"/>
              <w:jc w:val="center"/>
              <w:rPr>
                <w:rFonts w:ascii="Times New Roman" w:hAnsi="Times New Roman" w:cs="Times New Roman"/>
              </w:rPr>
            </w:pPr>
          </w:p>
        </w:tc>
        <w:tc>
          <w:tcPr>
            <w:tcW w:w="2095" w:type="dxa"/>
            <w:shd w:val="clear" w:color="auto" w:fill="auto"/>
            <w:vAlign w:val="center"/>
          </w:tcPr>
          <w:p w14:paraId="6271FD05" w14:textId="77777777" w:rsidR="006F4E00" w:rsidRPr="00BF4255" w:rsidRDefault="006F4E00" w:rsidP="006F4E00">
            <w:pPr>
              <w:rPr>
                <w:rFonts w:eastAsia="標楷體"/>
              </w:rPr>
            </w:pPr>
          </w:p>
        </w:tc>
        <w:tc>
          <w:tcPr>
            <w:tcW w:w="3292" w:type="dxa"/>
            <w:shd w:val="clear" w:color="auto" w:fill="auto"/>
            <w:vAlign w:val="center"/>
          </w:tcPr>
          <w:p w14:paraId="4A048607" w14:textId="77777777" w:rsidR="006F4E00" w:rsidRPr="00BF4255" w:rsidRDefault="006F4E00" w:rsidP="006F4E00">
            <w:pPr>
              <w:rPr>
                <w:rFonts w:eastAsia="標楷體"/>
              </w:rPr>
            </w:pPr>
          </w:p>
        </w:tc>
        <w:tc>
          <w:tcPr>
            <w:tcW w:w="4787" w:type="dxa"/>
            <w:shd w:val="clear" w:color="auto" w:fill="auto"/>
          </w:tcPr>
          <w:p w14:paraId="2A9692E3"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6D8DC7DC"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62A35B70"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2FF7BCB1"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4E0EA672"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23143C95"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5A64D973"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69F6E8E4"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lastRenderedPageBreak/>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4051640C"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0D77E572"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4BAA0C06" w14:textId="77777777" w:rsidR="006F4E00"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BF4255" w:rsidRPr="00BF4255" w14:paraId="3ADFD6B8" w14:textId="77777777" w:rsidTr="00361371">
        <w:trPr>
          <w:trHeight w:val="870"/>
        </w:trPr>
        <w:tc>
          <w:tcPr>
            <w:tcW w:w="534" w:type="dxa"/>
            <w:shd w:val="clear" w:color="auto" w:fill="auto"/>
            <w:noWrap/>
            <w:vAlign w:val="center"/>
          </w:tcPr>
          <w:p w14:paraId="5F732E6E" w14:textId="77777777" w:rsidR="00D610D5" w:rsidRPr="00BF4255" w:rsidRDefault="00D610D5" w:rsidP="00D610D5">
            <w:pPr>
              <w:pStyle w:val="Web"/>
              <w:snapToGrid w:val="0"/>
              <w:jc w:val="center"/>
              <w:rPr>
                <w:rFonts w:ascii="Times New Roman" w:hAnsi="Times New Roman" w:cs="Times New Roman"/>
              </w:rPr>
            </w:pPr>
            <w:r w:rsidRPr="00BF4255">
              <w:rPr>
                <w:rFonts w:ascii="Times New Roman" w:hAnsi="Times New Roman" w:cs="Times New Roman" w:hint="eastAsia"/>
              </w:rPr>
              <w:lastRenderedPageBreak/>
              <w:t>1</w:t>
            </w:r>
            <w:r w:rsidRPr="00BF4255">
              <w:rPr>
                <w:rFonts w:ascii="Times New Roman" w:hAnsi="Times New Roman" w:cs="Times New Roman"/>
              </w:rPr>
              <w:t>9</w:t>
            </w:r>
          </w:p>
        </w:tc>
        <w:tc>
          <w:tcPr>
            <w:tcW w:w="992" w:type="dxa"/>
            <w:shd w:val="clear" w:color="auto" w:fill="auto"/>
            <w:vAlign w:val="center"/>
          </w:tcPr>
          <w:p w14:paraId="60C90E1F" w14:textId="77777777" w:rsidR="00D610D5" w:rsidRPr="00BF4255" w:rsidRDefault="00D610D5" w:rsidP="00D610D5">
            <w:pPr>
              <w:rPr>
                <w:rFonts w:eastAsia="標楷體"/>
              </w:rPr>
            </w:pPr>
          </w:p>
        </w:tc>
        <w:tc>
          <w:tcPr>
            <w:tcW w:w="1166" w:type="dxa"/>
            <w:shd w:val="clear" w:color="auto" w:fill="auto"/>
            <w:noWrap/>
            <w:vAlign w:val="center"/>
          </w:tcPr>
          <w:p w14:paraId="1C2FA523" w14:textId="77777777" w:rsidR="00D610D5" w:rsidRPr="00BF4255" w:rsidRDefault="00D610D5" w:rsidP="00D610D5">
            <w:pPr>
              <w:rPr>
                <w:rFonts w:eastAsia="標楷體"/>
              </w:rPr>
            </w:pPr>
          </w:p>
        </w:tc>
        <w:tc>
          <w:tcPr>
            <w:tcW w:w="1981" w:type="dxa"/>
            <w:shd w:val="clear" w:color="auto" w:fill="auto"/>
            <w:vAlign w:val="center"/>
          </w:tcPr>
          <w:p w14:paraId="6ADEFC70" w14:textId="77777777" w:rsidR="00D610D5" w:rsidRPr="00BF4255" w:rsidRDefault="00D610D5" w:rsidP="00D610D5">
            <w:pPr>
              <w:rPr>
                <w:rFonts w:eastAsia="標楷體"/>
              </w:rPr>
            </w:pPr>
          </w:p>
        </w:tc>
        <w:tc>
          <w:tcPr>
            <w:tcW w:w="1137" w:type="dxa"/>
            <w:shd w:val="clear" w:color="auto" w:fill="auto"/>
            <w:vAlign w:val="center"/>
          </w:tcPr>
          <w:p w14:paraId="078754E5" w14:textId="77777777" w:rsidR="00D610D5" w:rsidRPr="00BF4255" w:rsidRDefault="00D610D5" w:rsidP="00D610D5">
            <w:pPr>
              <w:pStyle w:val="Web"/>
              <w:snapToGrid w:val="0"/>
              <w:ind w:leftChars="-43" w:left="-103"/>
              <w:jc w:val="center"/>
            </w:pPr>
          </w:p>
        </w:tc>
        <w:tc>
          <w:tcPr>
            <w:tcW w:w="2095" w:type="dxa"/>
            <w:shd w:val="clear" w:color="auto" w:fill="auto"/>
            <w:vAlign w:val="center"/>
          </w:tcPr>
          <w:p w14:paraId="6DD08093" w14:textId="77777777" w:rsidR="00D610D5" w:rsidRPr="00BF4255" w:rsidRDefault="00D610D5" w:rsidP="00D610D5">
            <w:pPr>
              <w:rPr>
                <w:rFonts w:eastAsia="標楷體"/>
              </w:rPr>
            </w:pPr>
          </w:p>
        </w:tc>
        <w:tc>
          <w:tcPr>
            <w:tcW w:w="3292" w:type="dxa"/>
            <w:shd w:val="clear" w:color="auto" w:fill="auto"/>
            <w:vAlign w:val="center"/>
          </w:tcPr>
          <w:p w14:paraId="72E167C2" w14:textId="77777777" w:rsidR="00D610D5" w:rsidRPr="00BF4255" w:rsidRDefault="00D610D5" w:rsidP="00D610D5">
            <w:pPr>
              <w:rPr>
                <w:rFonts w:eastAsia="標楷體"/>
              </w:rPr>
            </w:pPr>
          </w:p>
        </w:tc>
        <w:tc>
          <w:tcPr>
            <w:tcW w:w="4787" w:type="dxa"/>
            <w:shd w:val="clear" w:color="auto" w:fill="auto"/>
          </w:tcPr>
          <w:p w14:paraId="4C566E18"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2ACA68DC"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5B8891EB"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2152D105"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01296ED5"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2D8D95D5"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2BB9C58D"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10DC87E8"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77568AA9"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4E126081"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320D14B3" w14:textId="77777777" w:rsidR="00D610D5"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BF4255" w:rsidRPr="00BF4255" w14:paraId="12E87136" w14:textId="77777777" w:rsidTr="00361371">
        <w:trPr>
          <w:trHeight w:val="870"/>
        </w:trPr>
        <w:tc>
          <w:tcPr>
            <w:tcW w:w="534" w:type="dxa"/>
            <w:shd w:val="clear" w:color="auto" w:fill="auto"/>
            <w:noWrap/>
            <w:vAlign w:val="center"/>
          </w:tcPr>
          <w:p w14:paraId="383D1375" w14:textId="77777777" w:rsidR="004547DA" w:rsidRPr="00BF4255" w:rsidRDefault="004547DA" w:rsidP="004547DA">
            <w:pPr>
              <w:pStyle w:val="Web"/>
              <w:snapToGrid w:val="0"/>
              <w:jc w:val="center"/>
              <w:rPr>
                <w:rFonts w:ascii="Times New Roman" w:hAnsi="Times New Roman" w:cs="Times New Roman"/>
              </w:rPr>
            </w:pPr>
            <w:r w:rsidRPr="00BF4255">
              <w:rPr>
                <w:rFonts w:ascii="Times New Roman" w:hAnsi="Times New Roman" w:cs="Times New Roman" w:hint="eastAsia"/>
              </w:rPr>
              <w:t>2</w:t>
            </w:r>
            <w:r w:rsidRPr="00BF4255">
              <w:rPr>
                <w:rFonts w:ascii="Times New Roman" w:hAnsi="Times New Roman" w:cs="Times New Roman"/>
              </w:rPr>
              <w:t>0</w:t>
            </w:r>
          </w:p>
        </w:tc>
        <w:tc>
          <w:tcPr>
            <w:tcW w:w="992" w:type="dxa"/>
            <w:shd w:val="clear" w:color="auto" w:fill="auto"/>
            <w:vAlign w:val="center"/>
          </w:tcPr>
          <w:p w14:paraId="1A203557" w14:textId="77777777" w:rsidR="004547DA" w:rsidRPr="00BF4255" w:rsidRDefault="004547DA" w:rsidP="004547DA">
            <w:pPr>
              <w:rPr>
                <w:rFonts w:eastAsia="標楷體"/>
              </w:rPr>
            </w:pPr>
          </w:p>
        </w:tc>
        <w:tc>
          <w:tcPr>
            <w:tcW w:w="1166" w:type="dxa"/>
            <w:shd w:val="clear" w:color="auto" w:fill="auto"/>
            <w:noWrap/>
            <w:vAlign w:val="center"/>
          </w:tcPr>
          <w:p w14:paraId="60AB092B" w14:textId="77777777" w:rsidR="004547DA" w:rsidRPr="00BF4255" w:rsidRDefault="004547DA" w:rsidP="004547DA">
            <w:pPr>
              <w:rPr>
                <w:rFonts w:eastAsia="標楷體"/>
              </w:rPr>
            </w:pPr>
          </w:p>
        </w:tc>
        <w:tc>
          <w:tcPr>
            <w:tcW w:w="1981" w:type="dxa"/>
            <w:shd w:val="clear" w:color="auto" w:fill="auto"/>
            <w:vAlign w:val="center"/>
          </w:tcPr>
          <w:p w14:paraId="1C8BAA2A" w14:textId="77777777" w:rsidR="004547DA" w:rsidRPr="00BF4255" w:rsidRDefault="004547DA" w:rsidP="004547DA">
            <w:pPr>
              <w:rPr>
                <w:rFonts w:eastAsia="標楷體"/>
              </w:rPr>
            </w:pPr>
          </w:p>
        </w:tc>
        <w:tc>
          <w:tcPr>
            <w:tcW w:w="1137" w:type="dxa"/>
            <w:shd w:val="clear" w:color="auto" w:fill="auto"/>
            <w:vAlign w:val="center"/>
          </w:tcPr>
          <w:p w14:paraId="350BC42E" w14:textId="77777777" w:rsidR="004547DA" w:rsidRPr="00BF4255" w:rsidRDefault="004547DA" w:rsidP="004547DA">
            <w:pPr>
              <w:pStyle w:val="Web"/>
              <w:snapToGrid w:val="0"/>
              <w:ind w:leftChars="-43" w:left="-103"/>
              <w:jc w:val="center"/>
            </w:pPr>
          </w:p>
        </w:tc>
        <w:tc>
          <w:tcPr>
            <w:tcW w:w="2095" w:type="dxa"/>
            <w:shd w:val="clear" w:color="auto" w:fill="auto"/>
            <w:vAlign w:val="center"/>
          </w:tcPr>
          <w:p w14:paraId="1F71F806" w14:textId="77777777" w:rsidR="004547DA" w:rsidRPr="00BF4255" w:rsidRDefault="004547DA" w:rsidP="004547DA">
            <w:pPr>
              <w:rPr>
                <w:rFonts w:eastAsia="標楷體"/>
              </w:rPr>
            </w:pPr>
          </w:p>
        </w:tc>
        <w:tc>
          <w:tcPr>
            <w:tcW w:w="3292" w:type="dxa"/>
            <w:shd w:val="clear" w:color="auto" w:fill="auto"/>
            <w:vAlign w:val="center"/>
          </w:tcPr>
          <w:p w14:paraId="7244B373" w14:textId="77777777" w:rsidR="004547DA" w:rsidRPr="00BF4255" w:rsidRDefault="004547DA" w:rsidP="004547DA"/>
        </w:tc>
        <w:tc>
          <w:tcPr>
            <w:tcW w:w="4787" w:type="dxa"/>
            <w:shd w:val="clear" w:color="auto" w:fill="auto"/>
          </w:tcPr>
          <w:p w14:paraId="50A54899"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6FDEFF4E"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44E967E1"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4942F48F"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28ACF947"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0EE3DEC8"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56E644CB"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5AEA0B0B"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5FB68308"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77CDA22B"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26D34AC7" w14:textId="77777777" w:rsidR="004547DA"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BF4255" w:rsidRPr="00BF4255" w14:paraId="61F4787B" w14:textId="77777777" w:rsidTr="00361371">
        <w:trPr>
          <w:trHeight w:val="870"/>
        </w:trPr>
        <w:tc>
          <w:tcPr>
            <w:tcW w:w="534" w:type="dxa"/>
            <w:shd w:val="clear" w:color="auto" w:fill="auto"/>
            <w:noWrap/>
            <w:vAlign w:val="center"/>
          </w:tcPr>
          <w:p w14:paraId="7A4BF1F1" w14:textId="77777777" w:rsidR="004547DA" w:rsidRPr="00BF4255" w:rsidRDefault="004547DA" w:rsidP="004547DA">
            <w:pPr>
              <w:pStyle w:val="Web"/>
              <w:snapToGrid w:val="0"/>
              <w:jc w:val="center"/>
              <w:rPr>
                <w:rFonts w:ascii="Times New Roman" w:hAnsi="Times New Roman" w:cs="Times New Roman"/>
              </w:rPr>
            </w:pPr>
            <w:r w:rsidRPr="00BF4255">
              <w:rPr>
                <w:rFonts w:ascii="Times New Roman" w:hAnsi="Times New Roman" w:cs="Times New Roman" w:hint="eastAsia"/>
              </w:rPr>
              <w:t>2</w:t>
            </w:r>
            <w:r w:rsidRPr="00BF4255">
              <w:rPr>
                <w:rFonts w:ascii="Times New Roman" w:hAnsi="Times New Roman" w:cs="Times New Roman"/>
              </w:rPr>
              <w:t>1</w:t>
            </w:r>
          </w:p>
        </w:tc>
        <w:tc>
          <w:tcPr>
            <w:tcW w:w="992" w:type="dxa"/>
            <w:shd w:val="clear" w:color="auto" w:fill="auto"/>
            <w:vAlign w:val="center"/>
          </w:tcPr>
          <w:p w14:paraId="4E8D95C6" w14:textId="77777777" w:rsidR="004547DA" w:rsidRPr="00BF4255" w:rsidRDefault="004547DA" w:rsidP="004547DA">
            <w:pPr>
              <w:rPr>
                <w:rFonts w:eastAsia="標楷體"/>
              </w:rPr>
            </w:pPr>
          </w:p>
        </w:tc>
        <w:tc>
          <w:tcPr>
            <w:tcW w:w="1166" w:type="dxa"/>
            <w:shd w:val="clear" w:color="auto" w:fill="auto"/>
            <w:noWrap/>
            <w:vAlign w:val="center"/>
          </w:tcPr>
          <w:p w14:paraId="28B7A413" w14:textId="77777777" w:rsidR="004547DA" w:rsidRPr="00BF4255" w:rsidRDefault="004547DA" w:rsidP="004547DA">
            <w:pPr>
              <w:rPr>
                <w:rFonts w:eastAsia="標楷體"/>
              </w:rPr>
            </w:pPr>
          </w:p>
        </w:tc>
        <w:tc>
          <w:tcPr>
            <w:tcW w:w="1981" w:type="dxa"/>
            <w:shd w:val="clear" w:color="auto" w:fill="auto"/>
            <w:vAlign w:val="center"/>
          </w:tcPr>
          <w:p w14:paraId="281E29E5" w14:textId="77777777" w:rsidR="004547DA" w:rsidRPr="00BF4255" w:rsidRDefault="004547DA" w:rsidP="004547DA">
            <w:pPr>
              <w:rPr>
                <w:rFonts w:eastAsia="標楷體"/>
              </w:rPr>
            </w:pPr>
          </w:p>
        </w:tc>
        <w:tc>
          <w:tcPr>
            <w:tcW w:w="1137" w:type="dxa"/>
            <w:shd w:val="clear" w:color="auto" w:fill="auto"/>
            <w:vAlign w:val="center"/>
          </w:tcPr>
          <w:p w14:paraId="283A0A7D" w14:textId="77777777" w:rsidR="004547DA" w:rsidRPr="00BF4255" w:rsidRDefault="004547DA" w:rsidP="004547DA">
            <w:pPr>
              <w:pStyle w:val="Web"/>
              <w:snapToGrid w:val="0"/>
              <w:ind w:leftChars="-43" w:left="-103"/>
              <w:jc w:val="center"/>
            </w:pPr>
          </w:p>
        </w:tc>
        <w:tc>
          <w:tcPr>
            <w:tcW w:w="2095" w:type="dxa"/>
            <w:shd w:val="clear" w:color="auto" w:fill="auto"/>
            <w:vAlign w:val="center"/>
          </w:tcPr>
          <w:p w14:paraId="55B11E26" w14:textId="77777777" w:rsidR="004547DA" w:rsidRPr="00BF4255" w:rsidRDefault="004547DA" w:rsidP="004547DA">
            <w:pPr>
              <w:jc w:val="both"/>
              <w:rPr>
                <w:rFonts w:eastAsia="標楷體"/>
              </w:rPr>
            </w:pPr>
          </w:p>
        </w:tc>
        <w:tc>
          <w:tcPr>
            <w:tcW w:w="3292" w:type="dxa"/>
            <w:shd w:val="clear" w:color="auto" w:fill="auto"/>
            <w:vAlign w:val="center"/>
          </w:tcPr>
          <w:p w14:paraId="06DE6F40" w14:textId="77777777" w:rsidR="004547DA" w:rsidRPr="00BF4255" w:rsidRDefault="004547DA" w:rsidP="004547DA">
            <w:pPr>
              <w:rPr>
                <w:rFonts w:eastAsia="標楷體"/>
              </w:rPr>
            </w:pPr>
          </w:p>
        </w:tc>
        <w:tc>
          <w:tcPr>
            <w:tcW w:w="4787" w:type="dxa"/>
            <w:shd w:val="clear" w:color="auto" w:fill="auto"/>
          </w:tcPr>
          <w:p w14:paraId="1E5E9CC1"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2EB05BED"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38032C6B"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6CCBCD66"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6193BBA9"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7B933B1A"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5A4F462F"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lastRenderedPageBreak/>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2E446F16"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12667C0E"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00B1EF7E"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453D7669" w14:textId="77777777" w:rsidR="004547DA" w:rsidRPr="00BF4255" w:rsidRDefault="003D1F5F" w:rsidP="007A1D41">
            <w:pPr>
              <w:autoSpaceDE w:val="0"/>
              <w:autoSpaceDN w:val="0"/>
              <w:adjustRightInd w:val="0"/>
              <w:snapToGrid w:val="0"/>
              <w:spacing w:line="200" w:lineRule="exact"/>
              <w:ind w:leftChars="-45" w:left="452" w:hangingChars="311" w:hanging="560"/>
              <w:jc w:val="both"/>
              <w:rPr>
                <w:rFonts w:ascii="標楷體" w:eastAsia="標楷體" w:hAnsi="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BF4255" w:rsidRPr="00BF4255" w14:paraId="02A06AC6" w14:textId="77777777" w:rsidTr="00361371">
        <w:trPr>
          <w:trHeight w:val="870"/>
        </w:trPr>
        <w:tc>
          <w:tcPr>
            <w:tcW w:w="534" w:type="dxa"/>
            <w:shd w:val="clear" w:color="auto" w:fill="auto"/>
            <w:noWrap/>
            <w:vAlign w:val="center"/>
          </w:tcPr>
          <w:p w14:paraId="7ABEDFEC" w14:textId="77777777" w:rsidR="004547DA" w:rsidRPr="00BF4255" w:rsidRDefault="004547DA" w:rsidP="004547DA">
            <w:pPr>
              <w:pStyle w:val="Web"/>
              <w:snapToGrid w:val="0"/>
              <w:jc w:val="center"/>
              <w:rPr>
                <w:rFonts w:ascii="Times New Roman" w:hAnsi="Times New Roman" w:cs="Times New Roman"/>
              </w:rPr>
            </w:pPr>
            <w:r w:rsidRPr="00BF4255">
              <w:rPr>
                <w:rFonts w:ascii="Times New Roman" w:hAnsi="Times New Roman" w:cs="Times New Roman" w:hint="eastAsia"/>
              </w:rPr>
              <w:lastRenderedPageBreak/>
              <w:t>2</w:t>
            </w:r>
            <w:r w:rsidRPr="00BF4255">
              <w:rPr>
                <w:rFonts w:ascii="Times New Roman" w:hAnsi="Times New Roman" w:cs="Times New Roman"/>
              </w:rPr>
              <w:t>2</w:t>
            </w:r>
          </w:p>
        </w:tc>
        <w:tc>
          <w:tcPr>
            <w:tcW w:w="992" w:type="dxa"/>
            <w:shd w:val="clear" w:color="auto" w:fill="auto"/>
            <w:vAlign w:val="center"/>
          </w:tcPr>
          <w:p w14:paraId="07A14764" w14:textId="77777777" w:rsidR="004547DA" w:rsidRPr="00BF4255" w:rsidRDefault="004547DA" w:rsidP="004547DA">
            <w:pPr>
              <w:rPr>
                <w:rFonts w:eastAsia="標楷體"/>
              </w:rPr>
            </w:pPr>
          </w:p>
        </w:tc>
        <w:tc>
          <w:tcPr>
            <w:tcW w:w="1166" w:type="dxa"/>
            <w:shd w:val="clear" w:color="auto" w:fill="auto"/>
            <w:noWrap/>
            <w:vAlign w:val="center"/>
          </w:tcPr>
          <w:p w14:paraId="513C751C" w14:textId="77777777" w:rsidR="004547DA" w:rsidRPr="00BF4255" w:rsidRDefault="004547DA" w:rsidP="004547DA">
            <w:pPr>
              <w:rPr>
                <w:rFonts w:eastAsia="標楷體"/>
              </w:rPr>
            </w:pPr>
          </w:p>
        </w:tc>
        <w:tc>
          <w:tcPr>
            <w:tcW w:w="1981" w:type="dxa"/>
            <w:shd w:val="clear" w:color="auto" w:fill="auto"/>
            <w:vAlign w:val="center"/>
          </w:tcPr>
          <w:p w14:paraId="17658C57" w14:textId="77777777" w:rsidR="004547DA" w:rsidRPr="00BF4255" w:rsidRDefault="004547DA" w:rsidP="004547DA">
            <w:pPr>
              <w:rPr>
                <w:rFonts w:eastAsia="標楷體"/>
              </w:rPr>
            </w:pPr>
          </w:p>
        </w:tc>
        <w:tc>
          <w:tcPr>
            <w:tcW w:w="1137" w:type="dxa"/>
            <w:shd w:val="clear" w:color="auto" w:fill="auto"/>
            <w:vAlign w:val="center"/>
          </w:tcPr>
          <w:p w14:paraId="2DC59EED" w14:textId="77777777" w:rsidR="004547DA" w:rsidRPr="00BF4255" w:rsidRDefault="004547DA" w:rsidP="004547DA">
            <w:pPr>
              <w:pStyle w:val="Web"/>
              <w:snapToGrid w:val="0"/>
              <w:ind w:leftChars="-43" w:left="-103"/>
              <w:jc w:val="center"/>
            </w:pPr>
          </w:p>
        </w:tc>
        <w:tc>
          <w:tcPr>
            <w:tcW w:w="2095" w:type="dxa"/>
            <w:shd w:val="clear" w:color="auto" w:fill="auto"/>
            <w:vAlign w:val="center"/>
          </w:tcPr>
          <w:p w14:paraId="116EC237" w14:textId="77777777" w:rsidR="004547DA" w:rsidRPr="00BF4255" w:rsidRDefault="004547DA" w:rsidP="004547DA">
            <w:pPr>
              <w:rPr>
                <w:rFonts w:eastAsia="標楷體"/>
              </w:rPr>
            </w:pPr>
          </w:p>
        </w:tc>
        <w:tc>
          <w:tcPr>
            <w:tcW w:w="3292" w:type="dxa"/>
            <w:shd w:val="clear" w:color="auto" w:fill="auto"/>
            <w:vAlign w:val="center"/>
          </w:tcPr>
          <w:p w14:paraId="611D82D5" w14:textId="77777777" w:rsidR="004547DA" w:rsidRPr="00BF4255" w:rsidRDefault="004547DA" w:rsidP="004547DA">
            <w:pPr>
              <w:rPr>
                <w:rFonts w:eastAsia="標楷體"/>
              </w:rPr>
            </w:pPr>
          </w:p>
        </w:tc>
        <w:tc>
          <w:tcPr>
            <w:tcW w:w="4787" w:type="dxa"/>
            <w:shd w:val="clear" w:color="auto" w:fill="auto"/>
          </w:tcPr>
          <w:p w14:paraId="443110D3"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295F5AA0"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2014C704"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582398C0"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68A7F5B5"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0E8A198B"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6302957A"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752D5B0F"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680B444F"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13488044"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5F6D63F4" w14:textId="77777777" w:rsidR="004547DA"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BF4255" w:rsidRPr="00BF4255" w14:paraId="0B4DB053" w14:textId="77777777" w:rsidTr="00361371">
        <w:trPr>
          <w:trHeight w:val="870"/>
        </w:trPr>
        <w:tc>
          <w:tcPr>
            <w:tcW w:w="534" w:type="dxa"/>
            <w:shd w:val="clear" w:color="auto" w:fill="auto"/>
            <w:noWrap/>
            <w:vAlign w:val="center"/>
          </w:tcPr>
          <w:p w14:paraId="5F2CED51" w14:textId="77777777" w:rsidR="004547DA" w:rsidRPr="00BF4255" w:rsidRDefault="004547DA" w:rsidP="004547DA">
            <w:pPr>
              <w:pStyle w:val="Web"/>
              <w:snapToGrid w:val="0"/>
              <w:jc w:val="center"/>
              <w:rPr>
                <w:rFonts w:ascii="Times New Roman" w:hAnsi="Times New Roman" w:cs="Times New Roman"/>
              </w:rPr>
            </w:pPr>
            <w:r w:rsidRPr="00BF4255">
              <w:rPr>
                <w:rFonts w:ascii="Times New Roman" w:hAnsi="Times New Roman" w:cs="Times New Roman" w:hint="eastAsia"/>
              </w:rPr>
              <w:t>2</w:t>
            </w:r>
            <w:r w:rsidRPr="00BF4255">
              <w:rPr>
                <w:rFonts w:ascii="Times New Roman" w:hAnsi="Times New Roman" w:cs="Times New Roman"/>
              </w:rPr>
              <w:t>4</w:t>
            </w:r>
          </w:p>
        </w:tc>
        <w:tc>
          <w:tcPr>
            <w:tcW w:w="992" w:type="dxa"/>
            <w:shd w:val="clear" w:color="auto" w:fill="auto"/>
            <w:vAlign w:val="center"/>
          </w:tcPr>
          <w:p w14:paraId="59992FE4" w14:textId="77777777" w:rsidR="004547DA" w:rsidRPr="00BF4255" w:rsidRDefault="004547DA" w:rsidP="004547DA">
            <w:pPr>
              <w:rPr>
                <w:rFonts w:eastAsia="標楷體"/>
              </w:rPr>
            </w:pPr>
          </w:p>
        </w:tc>
        <w:tc>
          <w:tcPr>
            <w:tcW w:w="1166" w:type="dxa"/>
            <w:shd w:val="clear" w:color="auto" w:fill="auto"/>
            <w:noWrap/>
            <w:vAlign w:val="center"/>
          </w:tcPr>
          <w:p w14:paraId="64CF2B26" w14:textId="77777777" w:rsidR="004547DA" w:rsidRPr="00BF4255" w:rsidRDefault="004547DA" w:rsidP="004547DA">
            <w:pPr>
              <w:rPr>
                <w:rFonts w:eastAsia="標楷體"/>
              </w:rPr>
            </w:pPr>
          </w:p>
        </w:tc>
        <w:tc>
          <w:tcPr>
            <w:tcW w:w="1981" w:type="dxa"/>
            <w:shd w:val="clear" w:color="auto" w:fill="auto"/>
            <w:vAlign w:val="center"/>
          </w:tcPr>
          <w:p w14:paraId="7AB72B2A" w14:textId="77777777" w:rsidR="004547DA" w:rsidRPr="00BF4255" w:rsidRDefault="004547DA" w:rsidP="004547DA">
            <w:pPr>
              <w:rPr>
                <w:rFonts w:eastAsia="標楷體"/>
              </w:rPr>
            </w:pPr>
          </w:p>
        </w:tc>
        <w:tc>
          <w:tcPr>
            <w:tcW w:w="1137" w:type="dxa"/>
            <w:shd w:val="clear" w:color="auto" w:fill="auto"/>
            <w:vAlign w:val="center"/>
          </w:tcPr>
          <w:p w14:paraId="5FFFECB5" w14:textId="77777777" w:rsidR="004547DA" w:rsidRPr="00BF4255" w:rsidRDefault="004547DA" w:rsidP="004547DA">
            <w:pPr>
              <w:pStyle w:val="Web"/>
              <w:snapToGrid w:val="0"/>
              <w:ind w:leftChars="-43" w:left="-103"/>
              <w:jc w:val="center"/>
              <w:rPr>
                <w:rFonts w:ascii="Times New Roman" w:hAnsi="Times New Roman" w:cs="Times New Roman"/>
              </w:rPr>
            </w:pPr>
          </w:p>
        </w:tc>
        <w:tc>
          <w:tcPr>
            <w:tcW w:w="2095" w:type="dxa"/>
            <w:shd w:val="clear" w:color="auto" w:fill="auto"/>
            <w:vAlign w:val="center"/>
          </w:tcPr>
          <w:p w14:paraId="7828BEBB" w14:textId="77777777" w:rsidR="004547DA" w:rsidRPr="00BF4255" w:rsidRDefault="004547DA" w:rsidP="004547DA">
            <w:pPr>
              <w:rPr>
                <w:rFonts w:eastAsia="標楷體"/>
              </w:rPr>
            </w:pPr>
          </w:p>
        </w:tc>
        <w:tc>
          <w:tcPr>
            <w:tcW w:w="3292" w:type="dxa"/>
            <w:shd w:val="clear" w:color="auto" w:fill="auto"/>
            <w:vAlign w:val="center"/>
          </w:tcPr>
          <w:p w14:paraId="4E2A0A1D" w14:textId="77777777" w:rsidR="004547DA" w:rsidRPr="00BF4255" w:rsidRDefault="004547DA" w:rsidP="004547DA">
            <w:pPr>
              <w:rPr>
                <w:rFonts w:eastAsia="標楷體"/>
              </w:rPr>
            </w:pPr>
          </w:p>
        </w:tc>
        <w:tc>
          <w:tcPr>
            <w:tcW w:w="4787" w:type="dxa"/>
            <w:shd w:val="clear" w:color="auto" w:fill="auto"/>
          </w:tcPr>
          <w:p w14:paraId="3DD2CFE1"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5B7DC04E"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2EC97A7D"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026CD8AE"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24C13D14"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2450EA65"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4F3CE76A"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6E86B0F9"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40403259"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79D85DC4"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7C921572" w14:textId="77777777" w:rsidR="004547DA"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BF4255" w:rsidRPr="00BF4255" w14:paraId="3C629865" w14:textId="77777777" w:rsidTr="00361371">
        <w:trPr>
          <w:trHeight w:val="870"/>
        </w:trPr>
        <w:tc>
          <w:tcPr>
            <w:tcW w:w="534" w:type="dxa"/>
            <w:shd w:val="clear" w:color="auto" w:fill="auto"/>
            <w:noWrap/>
            <w:vAlign w:val="center"/>
          </w:tcPr>
          <w:p w14:paraId="3E722802" w14:textId="77777777" w:rsidR="004547DA" w:rsidRPr="00BF4255" w:rsidRDefault="004547DA" w:rsidP="004547DA">
            <w:pPr>
              <w:pStyle w:val="Web"/>
              <w:snapToGrid w:val="0"/>
              <w:jc w:val="center"/>
              <w:rPr>
                <w:rFonts w:ascii="Times New Roman" w:hAnsi="Times New Roman" w:cs="Times New Roman"/>
              </w:rPr>
            </w:pPr>
            <w:r w:rsidRPr="00BF4255">
              <w:rPr>
                <w:rFonts w:ascii="Times New Roman" w:hAnsi="Times New Roman" w:cs="Times New Roman" w:hint="eastAsia"/>
              </w:rPr>
              <w:t>2</w:t>
            </w:r>
            <w:r w:rsidRPr="00BF4255">
              <w:rPr>
                <w:rFonts w:ascii="Times New Roman" w:hAnsi="Times New Roman" w:cs="Times New Roman"/>
              </w:rPr>
              <w:t>5</w:t>
            </w:r>
          </w:p>
        </w:tc>
        <w:tc>
          <w:tcPr>
            <w:tcW w:w="992" w:type="dxa"/>
            <w:shd w:val="clear" w:color="auto" w:fill="auto"/>
            <w:vAlign w:val="center"/>
          </w:tcPr>
          <w:p w14:paraId="3C75B5FC" w14:textId="77777777" w:rsidR="004547DA" w:rsidRPr="00BF4255" w:rsidRDefault="004547DA" w:rsidP="004547DA">
            <w:pPr>
              <w:jc w:val="center"/>
              <w:rPr>
                <w:rFonts w:eastAsia="標楷體"/>
              </w:rPr>
            </w:pPr>
          </w:p>
        </w:tc>
        <w:tc>
          <w:tcPr>
            <w:tcW w:w="1166" w:type="dxa"/>
            <w:shd w:val="clear" w:color="auto" w:fill="auto"/>
            <w:noWrap/>
            <w:vAlign w:val="center"/>
          </w:tcPr>
          <w:p w14:paraId="0AD3558C" w14:textId="77777777" w:rsidR="004547DA" w:rsidRPr="00BF4255" w:rsidRDefault="004547DA" w:rsidP="004547DA">
            <w:pPr>
              <w:rPr>
                <w:rFonts w:eastAsia="標楷體"/>
              </w:rPr>
            </w:pPr>
          </w:p>
        </w:tc>
        <w:tc>
          <w:tcPr>
            <w:tcW w:w="1981" w:type="dxa"/>
            <w:shd w:val="clear" w:color="auto" w:fill="auto"/>
            <w:vAlign w:val="center"/>
          </w:tcPr>
          <w:p w14:paraId="68859CE5" w14:textId="77777777" w:rsidR="004547DA" w:rsidRPr="00BF4255" w:rsidRDefault="004547DA" w:rsidP="004547DA">
            <w:pPr>
              <w:rPr>
                <w:rFonts w:eastAsia="標楷體"/>
              </w:rPr>
            </w:pPr>
          </w:p>
        </w:tc>
        <w:tc>
          <w:tcPr>
            <w:tcW w:w="1137" w:type="dxa"/>
            <w:shd w:val="clear" w:color="auto" w:fill="auto"/>
            <w:vAlign w:val="center"/>
          </w:tcPr>
          <w:p w14:paraId="68E0F081" w14:textId="77777777" w:rsidR="004547DA" w:rsidRPr="00BF4255" w:rsidRDefault="004547DA" w:rsidP="004547DA">
            <w:pPr>
              <w:pStyle w:val="Web"/>
              <w:snapToGrid w:val="0"/>
              <w:ind w:leftChars="-43" w:left="-103"/>
              <w:jc w:val="center"/>
            </w:pPr>
          </w:p>
        </w:tc>
        <w:tc>
          <w:tcPr>
            <w:tcW w:w="2095" w:type="dxa"/>
            <w:shd w:val="clear" w:color="auto" w:fill="auto"/>
            <w:vAlign w:val="center"/>
          </w:tcPr>
          <w:p w14:paraId="1877739C" w14:textId="77777777" w:rsidR="004547DA" w:rsidRPr="00BF4255" w:rsidRDefault="004547DA" w:rsidP="004547DA">
            <w:pPr>
              <w:rPr>
                <w:rFonts w:eastAsia="標楷體"/>
              </w:rPr>
            </w:pPr>
          </w:p>
        </w:tc>
        <w:tc>
          <w:tcPr>
            <w:tcW w:w="3292" w:type="dxa"/>
            <w:shd w:val="clear" w:color="auto" w:fill="auto"/>
            <w:vAlign w:val="center"/>
          </w:tcPr>
          <w:p w14:paraId="399AECFB" w14:textId="77777777" w:rsidR="004547DA" w:rsidRPr="00BF4255" w:rsidRDefault="004547DA" w:rsidP="004547DA">
            <w:pPr>
              <w:rPr>
                <w:rFonts w:eastAsia="標楷體"/>
              </w:rPr>
            </w:pPr>
          </w:p>
        </w:tc>
        <w:tc>
          <w:tcPr>
            <w:tcW w:w="4787" w:type="dxa"/>
            <w:shd w:val="clear" w:color="auto" w:fill="auto"/>
          </w:tcPr>
          <w:p w14:paraId="078233B3"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29061DB0"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2E09F3B8"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4ED7A539"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41EA4B35"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lastRenderedPageBreak/>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5453FF61"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3578FEE3"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7DD70B59"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3DDB6113"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2427E69A"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29C66D7A" w14:textId="77777777" w:rsidR="004547DA"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BF4255" w:rsidRPr="00BF4255" w14:paraId="098A9024" w14:textId="77777777" w:rsidTr="00361371">
        <w:trPr>
          <w:trHeight w:val="870"/>
        </w:trPr>
        <w:tc>
          <w:tcPr>
            <w:tcW w:w="534" w:type="dxa"/>
            <w:shd w:val="clear" w:color="auto" w:fill="auto"/>
            <w:noWrap/>
            <w:vAlign w:val="center"/>
          </w:tcPr>
          <w:p w14:paraId="2D7D2193" w14:textId="77777777" w:rsidR="004547DA" w:rsidRPr="00BF4255" w:rsidRDefault="004547DA" w:rsidP="004547DA">
            <w:pPr>
              <w:pStyle w:val="Web"/>
              <w:snapToGrid w:val="0"/>
              <w:jc w:val="center"/>
              <w:rPr>
                <w:rFonts w:ascii="Times New Roman" w:hAnsi="Times New Roman" w:cs="Times New Roman"/>
              </w:rPr>
            </w:pPr>
            <w:r w:rsidRPr="00BF4255">
              <w:rPr>
                <w:rFonts w:ascii="Times New Roman" w:hAnsi="Times New Roman" w:cs="Times New Roman" w:hint="eastAsia"/>
              </w:rPr>
              <w:lastRenderedPageBreak/>
              <w:t>2</w:t>
            </w:r>
            <w:r w:rsidRPr="00BF4255">
              <w:rPr>
                <w:rFonts w:ascii="Times New Roman" w:hAnsi="Times New Roman" w:cs="Times New Roman"/>
              </w:rPr>
              <w:t>6</w:t>
            </w:r>
          </w:p>
        </w:tc>
        <w:tc>
          <w:tcPr>
            <w:tcW w:w="992" w:type="dxa"/>
            <w:shd w:val="clear" w:color="auto" w:fill="auto"/>
            <w:vAlign w:val="center"/>
          </w:tcPr>
          <w:p w14:paraId="347DD7CC" w14:textId="77777777" w:rsidR="004547DA" w:rsidRPr="00BF4255" w:rsidRDefault="004547DA" w:rsidP="004547DA">
            <w:pPr>
              <w:rPr>
                <w:rFonts w:eastAsia="標楷體"/>
              </w:rPr>
            </w:pPr>
          </w:p>
        </w:tc>
        <w:tc>
          <w:tcPr>
            <w:tcW w:w="1166" w:type="dxa"/>
            <w:shd w:val="clear" w:color="auto" w:fill="auto"/>
            <w:noWrap/>
            <w:vAlign w:val="center"/>
          </w:tcPr>
          <w:p w14:paraId="5ACC8D51" w14:textId="77777777" w:rsidR="004547DA" w:rsidRPr="00BF4255" w:rsidRDefault="004547DA" w:rsidP="004547DA">
            <w:pPr>
              <w:rPr>
                <w:rFonts w:eastAsia="標楷體"/>
              </w:rPr>
            </w:pPr>
          </w:p>
        </w:tc>
        <w:tc>
          <w:tcPr>
            <w:tcW w:w="1981" w:type="dxa"/>
            <w:shd w:val="clear" w:color="auto" w:fill="auto"/>
            <w:vAlign w:val="center"/>
          </w:tcPr>
          <w:p w14:paraId="74563EF4" w14:textId="77777777" w:rsidR="004547DA" w:rsidRPr="00BF4255" w:rsidRDefault="004547DA" w:rsidP="004547DA">
            <w:pPr>
              <w:rPr>
                <w:rFonts w:eastAsia="標楷體"/>
              </w:rPr>
            </w:pPr>
          </w:p>
        </w:tc>
        <w:tc>
          <w:tcPr>
            <w:tcW w:w="1137" w:type="dxa"/>
            <w:shd w:val="clear" w:color="auto" w:fill="auto"/>
            <w:vAlign w:val="center"/>
          </w:tcPr>
          <w:p w14:paraId="2BBA1160" w14:textId="77777777" w:rsidR="004547DA" w:rsidRPr="00BF4255" w:rsidRDefault="004547DA" w:rsidP="004547DA">
            <w:pPr>
              <w:pStyle w:val="Web"/>
              <w:snapToGrid w:val="0"/>
              <w:ind w:leftChars="-43" w:left="-103"/>
              <w:jc w:val="center"/>
            </w:pPr>
          </w:p>
        </w:tc>
        <w:tc>
          <w:tcPr>
            <w:tcW w:w="2095" w:type="dxa"/>
            <w:shd w:val="clear" w:color="auto" w:fill="auto"/>
            <w:vAlign w:val="center"/>
          </w:tcPr>
          <w:p w14:paraId="1C3957BC" w14:textId="77777777" w:rsidR="004547DA" w:rsidRPr="00BF4255" w:rsidRDefault="004547DA" w:rsidP="004547DA">
            <w:pPr>
              <w:rPr>
                <w:rFonts w:eastAsia="標楷體"/>
              </w:rPr>
            </w:pPr>
          </w:p>
        </w:tc>
        <w:tc>
          <w:tcPr>
            <w:tcW w:w="3292" w:type="dxa"/>
            <w:shd w:val="clear" w:color="auto" w:fill="auto"/>
            <w:vAlign w:val="center"/>
          </w:tcPr>
          <w:p w14:paraId="5EE78230" w14:textId="77777777" w:rsidR="004547DA" w:rsidRPr="00BF4255" w:rsidRDefault="004547DA" w:rsidP="004547DA">
            <w:pPr>
              <w:rPr>
                <w:rFonts w:eastAsia="標楷體"/>
              </w:rPr>
            </w:pPr>
          </w:p>
        </w:tc>
        <w:tc>
          <w:tcPr>
            <w:tcW w:w="4787" w:type="dxa"/>
            <w:shd w:val="clear" w:color="auto" w:fill="auto"/>
          </w:tcPr>
          <w:p w14:paraId="727A62CC"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6FF1E60B" w14:textId="55D27AFB"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2E1334E0"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31E03909"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01F8E8F0"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450CEA6C"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1B8A03A9"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18BB2D62"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5FC8CAE9"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351D4355"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3EACE2EE" w14:textId="77777777" w:rsidR="004547DA"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BF4255" w:rsidRPr="00BF4255" w14:paraId="76E0B5EF" w14:textId="77777777" w:rsidTr="00361371">
        <w:trPr>
          <w:trHeight w:val="870"/>
        </w:trPr>
        <w:tc>
          <w:tcPr>
            <w:tcW w:w="534" w:type="dxa"/>
            <w:shd w:val="clear" w:color="auto" w:fill="auto"/>
            <w:noWrap/>
            <w:vAlign w:val="center"/>
          </w:tcPr>
          <w:p w14:paraId="23C87A17" w14:textId="77777777" w:rsidR="004547DA" w:rsidRPr="00BF4255" w:rsidRDefault="004547DA" w:rsidP="004547DA">
            <w:pPr>
              <w:pStyle w:val="Web"/>
              <w:snapToGrid w:val="0"/>
              <w:jc w:val="center"/>
              <w:rPr>
                <w:rFonts w:ascii="Times New Roman" w:hAnsi="Times New Roman" w:cs="Times New Roman"/>
              </w:rPr>
            </w:pPr>
            <w:r w:rsidRPr="00BF4255">
              <w:rPr>
                <w:rFonts w:ascii="Times New Roman" w:hAnsi="Times New Roman" w:cs="Times New Roman" w:hint="eastAsia"/>
              </w:rPr>
              <w:t>2</w:t>
            </w:r>
            <w:r w:rsidRPr="00BF4255">
              <w:rPr>
                <w:rFonts w:ascii="Times New Roman" w:hAnsi="Times New Roman" w:cs="Times New Roman"/>
              </w:rPr>
              <w:t>7</w:t>
            </w:r>
          </w:p>
        </w:tc>
        <w:tc>
          <w:tcPr>
            <w:tcW w:w="992" w:type="dxa"/>
            <w:shd w:val="clear" w:color="auto" w:fill="auto"/>
            <w:vAlign w:val="center"/>
          </w:tcPr>
          <w:p w14:paraId="5D0082FE" w14:textId="77777777" w:rsidR="004547DA" w:rsidRPr="00BF4255" w:rsidRDefault="004547DA" w:rsidP="004547DA">
            <w:pPr>
              <w:rPr>
                <w:rFonts w:eastAsia="標楷體"/>
              </w:rPr>
            </w:pPr>
          </w:p>
        </w:tc>
        <w:tc>
          <w:tcPr>
            <w:tcW w:w="1166" w:type="dxa"/>
            <w:shd w:val="clear" w:color="auto" w:fill="auto"/>
            <w:noWrap/>
            <w:vAlign w:val="center"/>
          </w:tcPr>
          <w:p w14:paraId="77AE44C7" w14:textId="77777777" w:rsidR="004547DA" w:rsidRPr="00BF4255" w:rsidRDefault="004547DA" w:rsidP="004547DA">
            <w:pPr>
              <w:rPr>
                <w:rFonts w:eastAsia="標楷體"/>
              </w:rPr>
            </w:pPr>
          </w:p>
        </w:tc>
        <w:tc>
          <w:tcPr>
            <w:tcW w:w="1981" w:type="dxa"/>
            <w:shd w:val="clear" w:color="auto" w:fill="auto"/>
            <w:vAlign w:val="center"/>
          </w:tcPr>
          <w:p w14:paraId="739185D1" w14:textId="77777777" w:rsidR="004547DA" w:rsidRPr="00BF4255" w:rsidRDefault="004547DA" w:rsidP="004547DA">
            <w:pPr>
              <w:rPr>
                <w:rFonts w:eastAsia="標楷體"/>
              </w:rPr>
            </w:pPr>
          </w:p>
        </w:tc>
        <w:tc>
          <w:tcPr>
            <w:tcW w:w="1137" w:type="dxa"/>
            <w:shd w:val="clear" w:color="auto" w:fill="auto"/>
            <w:vAlign w:val="center"/>
          </w:tcPr>
          <w:p w14:paraId="30C7A920" w14:textId="77777777" w:rsidR="004547DA" w:rsidRPr="00BF4255" w:rsidRDefault="004547DA" w:rsidP="004547DA">
            <w:pPr>
              <w:pStyle w:val="Web"/>
              <w:snapToGrid w:val="0"/>
              <w:ind w:leftChars="-43" w:left="-103"/>
              <w:jc w:val="center"/>
              <w:rPr>
                <w:rFonts w:ascii="Times New Roman" w:hAnsi="Times New Roman" w:cs="Times New Roman"/>
              </w:rPr>
            </w:pPr>
          </w:p>
        </w:tc>
        <w:tc>
          <w:tcPr>
            <w:tcW w:w="2095" w:type="dxa"/>
            <w:shd w:val="clear" w:color="auto" w:fill="auto"/>
            <w:vAlign w:val="center"/>
          </w:tcPr>
          <w:p w14:paraId="76AFF063" w14:textId="77777777" w:rsidR="004547DA" w:rsidRPr="00BF4255" w:rsidRDefault="004547DA" w:rsidP="004547DA">
            <w:pPr>
              <w:rPr>
                <w:rFonts w:eastAsia="標楷體"/>
              </w:rPr>
            </w:pPr>
          </w:p>
        </w:tc>
        <w:tc>
          <w:tcPr>
            <w:tcW w:w="3292" w:type="dxa"/>
            <w:shd w:val="clear" w:color="auto" w:fill="auto"/>
            <w:vAlign w:val="center"/>
          </w:tcPr>
          <w:p w14:paraId="56A5F5E8" w14:textId="77777777" w:rsidR="004547DA" w:rsidRPr="00BF4255" w:rsidRDefault="004547DA" w:rsidP="004547DA">
            <w:pPr>
              <w:rPr>
                <w:rFonts w:eastAsia="標楷體"/>
              </w:rPr>
            </w:pPr>
          </w:p>
        </w:tc>
        <w:tc>
          <w:tcPr>
            <w:tcW w:w="4787" w:type="dxa"/>
            <w:shd w:val="clear" w:color="auto" w:fill="auto"/>
          </w:tcPr>
          <w:p w14:paraId="37D7AD82"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6828211A"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3B9936D1"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7FD8BFCC"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3942E713"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56A7A861"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78F38154"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30B56987"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3A9E3D2E"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639DDF15"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3A840C82" w14:textId="77777777" w:rsidR="004547DA"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BF4255" w:rsidRPr="00BF4255" w14:paraId="2B26CEA6" w14:textId="77777777" w:rsidTr="00361371">
        <w:trPr>
          <w:trHeight w:val="870"/>
        </w:trPr>
        <w:tc>
          <w:tcPr>
            <w:tcW w:w="534" w:type="dxa"/>
            <w:shd w:val="clear" w:color="auto" w:fill="auto"/>
            <w:noWrap/>
            <w:vAlign w:val="center"/>
          </w:tcPr>
          <w:p w14:paraId="25B08272" w14:textId="77777777" w:rsidR="004547DA" w:rsidRPr="00BF4255" w:rsidRDefault="004547DA" w:rsidP="004547DA">
            <w:pPr>
              <w:pStyle w:val="Web"/>
              <w:snapToGrid w:val="0"/>
              <w:jc w:val="center"/>
              <w:rPr>
                <w:rFonts w:ascii="Times New Roman" w:hAnsi="Times New Roman" w:cs="Times New Roman"/>
              </w:rPr>
            </w:pPr>
            <w:r w:rsidRPr="00BF4255">
              <w:rPr>
                <w:rFonts w:ascii="Times New Roman" w:hAnsi="Times New Roman" w:cs="Times New Roman" w:hint="eastAsia"/>
              </w:rPr>
              <w:lastRenderedPageBreak/>
              <w:t>2</w:t>
            </w:r>
            <w:r w:rsidRPr="00BF4255">
              <w:rPr>
                <w:rFonts w:ascii="Times New Roman" w:hAnsi="Times New Roman" w:cs="Times New Roman"/>
              </w:rPr>
              <w:t>8</w:t>
            </w:r>
          </w:p>
        </w:tc>
        <w:tc>
          <w:tcPr>
            <w:tcW w:w="992" w:type="dxa"/>
            <w:shd w:val="clear" w:color="auto" w:fill="auto"/>
            <w:vAlign w:val="center"/>
          </w:tcPr>
          <w:p w14:paraId="7F890330" w14:textId="77777777" w:rsidR="004547DA" w:rsidRPr="00BF4255" w:rsidRDefault="004547DA" w:rsidP="004547DA">
            <w:pPr>
              <w:rPr>
                <w:rFonts w:eastAsia="標楷體"/>
              </w:rPr>
            </w:pPr>
          </w:p>
        </w:tc>
        <w:tc>
          <w:tcPr>
            <w:tcW w:w="1166" w:type="dxa"/>
            <w:shd w:val="clear" w:color="auto" w:fill="auto"/>
            <w:noWrap/>
            <w:vAlign w:val="center"/>
          </w:tcPr>
          <w:p w14:paraId="464C35FC" w14:textId="77777777" w:rsidR="004547DA" w:rsidRPr="00BF4255" w:rsidRDefault="004547DA" w:rsidP="004547DA">
            <w:pPr>
              <w:rPr>
                <w:rFonts w:eastAsia="標楷體"/>
              </w:rPr>
            </w:pPr>
          </w:p>
        </w:tc>
        <w:tc>
          <w:tcPr>
            <w:tcW w:w="1981" w:type="dxa"/>
            <w:shd w:val="clear" w:color="auto" w:fill="auto"/>
            <w:vAlign w:val="center"/>
          </w:tcPr>
          <w:p w14:paraId="74BFCD99" w14:textId="77777777" w:rsidR="004547DA" w:rsidRPr="00BF4255" w:rsidRDefault="004547DA" w:rsidP="004547DA">
            <w:pPr>
              <w:rPr>
                <w:rFonts w:eastAsia="標楷體"/>
              </w:rPr>
            </w:pPr>
          </w:p>
        </w:tc>
        <w:tc>
          <w:tcPr>
            <w:tcW w:w="1137" w:type="dxa"/>
            <w:shd w:val="clear" w:color="auto" w:fill="auto"/>
            <w:vAlign w:val="center"/>
          </w:tcPr>
          <w:p w14:paraId="7D3F6A9A" w14:textId="77777777" w:rsidR="004547DA" w:rsidRPr="00BF4255" w:rsidRDefault="004547DA" w:rsidP="004547DA">
            <w:pPr>
              <w:pStyle w:val="Web"/>
              <w:snapToGrid w:val="0"/>
              <w:ind w:leftChars="-43" w:left="-103"/>
              <w:jc w:val="center"/>
              <w:rPr>
                <w:rFonts w:ascii="Times New Roman" w:hAnsi="Times New Roman" w:cs="Times New Roman"/>
              </w:rPr>
            </w:pPr>
          </w:p>
        </w:tc>
        <w:tc>
          <w:tcPr>
            <w:tcW w:w="2095" w:type="dxa"/>
            <w:shd w:val="clear" w:color="auto" w:fill="auto"/>
            <w:vAlign w:val="center"/>
          </w:tcPr>
          <w:p w14:paraId="04E99840" w14:textId="77777777" w:rsidR="004547DA" w:rsidRPr="00BF4255" w:rsidRDefault="004547DA" w:rsidP="004547DA">
            <w:pPr>
              <w:rPr>
                <w:rFonts w:eastAsia="標楷體"/>
              </w:rPr>
            </w:pPr>
          </w:p>
        </w:tc>
        <w:tc>
          <w:tcPr>
            <w:tcW w:w="3292" w:type="dxa"/>
            <w:shd w:val="clear" w:color="auto" w:fill="auto"/>
            <w:vAlign w:val="center"/>
          </w:tcPr>
          <w:p w14:paraId="10827DEF" w14:textId="77777777" w:rsidR="004547DA" w:rsidRPr="00BF4255" w:rsidRDefault="004547DA" w:rsidP="004547DA">
            <w:pPr>
              <w:rPr>
                <w:rFonts w:eastAsia="標楷體"/>
              </w:rPr>
            </w:pPr>
          </w:p>
        </w:tc>
        <w:tc>
          <w:tcPr>
            <w:tcW w:w="4787" w:type="dxa"/>
            <w:shd w:val="clear" w:color="auto" w:fill="auto"/>
          </w:tcPr>
          <w:p w14:paraId="7925F384"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3FFC09E9"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338732BA"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64B1E8F4"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1842BB40"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53163B39"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16EAE3A9"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4C2C77BA"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60F9F049"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6F8418ED"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39BD3854" w14:textId="77777777" w:rsidR="004547DA"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BF4255" w:rsidRPr="00BF4255" w14:paraId="483EDEDF" w14:textId="77777777" w:rsidTr="00361371">
        <w:trPr>
          <w:trHeight w:val="870"/>
        </w:trPr>
        <w:tc>
          <w:tcPr>
            <w:tcW w:w="534" w:type="dxa"/>
            <w:shd w:val="clear" w:color="auto" w:fill="auto"/>
            <w:noWrap/>
            <w:vAlign w:val="center"/>
          </w:tcPr>
          <w:p w14:paraId="0AD291DF" w14:textId="77777777" w:rsidR="004547DA" w:rsidRPr="00BF4255" w:rsidRDefault="004547DA" w:rsidP="004547DA">
            <w:pPr>
              <w:pStyle w:val="Web"/>
              <w:snapToGrid w:val="0"/>
              <w:jc w:val="center"/>
              <w:rPr>
                <w:rFonts w:ascii="Times New Roman" w:hAnsi="Times New Roman" w:cs="Times New Roman"/>
              </w:rPr>
            </w:pPr>
            <w:r w:rsidRPr="00BF4255">
              <w:rPr>
                <w:rFonts w:ascii="Times New Roman" w:hAnsi="Times New Roman" w:cs="Times New Roman" w:hint="eastAsia"/>
              </w:rPr>
              <w:t>2</w:t>
            </w:r>
            <w:r w:rsidRPr="00BF4255">
              <w:rPr>
                <w:rFonts w:ascii="Times New Roman" w:hAnsi="Times New Roman" w:cs="Times New Roman"/>
              </w:rPr>
              <w:t>9</w:t>
            </w:r>
          </w:p>
        </w:tc>
        <w:tc>
          <w:tcPr>
            <w:tcW w:w="992" w:type="dxa"/>
            <w:shd w:val="clear" w:color="auto" w:fill="auto"/>
            <w:vAlign w:val="center"/>
          </w:tcPr>
          <w:p w14:paraId="4B32CA23" w14:textId="77777777" w:rsidR="004547DA" w:rsidRPr="00BF4255" w:rsidRDefault="004547DA" w:rsidP="004547DA">
            <w:pPr>
              <w:rPr>
                <w:rFonts w:eastAsia="標楷體"/>
              </w:rPr>
            </w:pPr>
          </w:p>
        </w:tc>
        <w:tc>
          <w:tcPr>
            <w:tcW w:w="1166" w:type="dxa"/>
            <w:shd w:val="clear" w:color="auto" w:fill="auto"/>
            <w:noWrap/>
            <w:vAlign w:val="center"/>
          </w:tcPr>
          <w:p w14:paraId="76818E68" w14:textId="77777777" w:rsidR="004547DA" w:rsidRPr="00BF4255" w:rsidRDefault="004547DA" w:rsidP="004547DA">
            <w:pPr>
              <w:rPr>
                <w:rFonts w:eastAsia="標楷體"/>
              </w:rPr>
            </w:pPr>
          </w:p>
        </w:tc>
        <w:tc>
          <w:tcPr>
            <w:tcW w:w="1981" w:type="dxa"/>
            <w:shd w:val="clear" w:color="auto" w:fill="auto"/>
            <w:vAlign w:val="center"/>
          </w:tcPr>
          <w:p w14:paraId="634128FC" w14:textId="77777777" w:rsidR="004547DA" w:rsidRPr="00BF4255" w:rsidRDefault="004547DA" w:rsidP="004547DA">
            <w:pPr>
              <w:widowControl/>
              <w:rPr>
                <w:rFonts w:eastAsia="標楷體"/>
              </w:rPr>
            </w:pPr>
          </w:p>
        </w:tc>
        <w:tc>
          <w:tcPr>
            <w:tcW w:w="1137" w:type="dxa"/>
            <w:shd w:val="clear" w:color="auto" w:fill="auto"/>
            <w:vAlign w:val="center"/>
          </w:tcPr>
          <w:p w14:paraId="55CE3977" w14:textId="77777777" w:rsidR="004547DA" w:rsidRPr="00BF4255" w:rsidRDefault="004547DA" w:rsidP="004547DA">
            <w:pPr>
              <w:pStyle w:val="Web"/>
              <w:snapToGrid w:val="0"/>
              <w:ind w:leftChars="-43" w:left="-103"/>
              <w:jc w:val="center"/>
              <w:rPr>
                <w:rFonts w:ascii="Times New Roman" w:hAnsi="Times New Roman" w:cs="Times New Roman"/>
              </w:rPr>
            </w:pPr>
          </w:p>
        </w:tc>
        <w:tc>
          <w:tcPr>
            <w:tcW w:w="2095" w:type="dxa"/>
            <w:shd w:val="clear" w:color="auto" w:fill="auto"/>
            <w:vAlign w:val="center"/>
          </w:tcPr>
          <w:p w14:paraId="637F75FA" w14:textId="77777777" w:rsidR="004547DA" w:rsidRPr="00BF4255" w:rsidRDefault="004547DA" w:rsidP="004547DA">
            <w:pPr>
              <w:rPr>
                <w:rFonts w:eastAsia="標楷體"/>
              </w:rPr>
            </w:pPr>
          </w:p>
        </w:tc>
        <w:tc>
          <w:tcPr>
            <w:tcW w:w="3292" w:type="dxa"/>
            <w:shd w:val="clear" w:color="auto" w:fill="auto"/>
            <w:vAlign w:val="center"/>
          </w:tcPr>
          <w:p w14:paraId="2BDDD94E" w14:textId="77777777" w:rsidR="004547DA" w:rsidRPr="00BF4255" w:rsidRDefault="004547DA" w:rsidP="004547DA">
            <w:pPr>
              <w:rPr>
                <w:rFonts w:eastAsia="標楷體"/>
              </w:rPr>
            </w:pPr>
          </w:p>
        </w:tc>
        <w:tc>
          <w:tcPr>
            <w:tcW w:w="4787" w:type="dxa"/>
            <w:shd w:val="clear" w:color="auto" w:fill="auto"/>
          </w:tcPr>
          <w:p w14:paraId="78E644DF"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34ED206A"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5533B1B5"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3B3544CC"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059D0A00"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749544D7"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1D7ED7B4"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2625E7F0"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173FA9F9"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00686963"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409FA9B8" w14:textId="77777777" w:rsidR="004547DA"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r w:rsidR="00BF4255" w:rsidRPr="00BF4255" w14:paraId="70F09ED6" w14:textId="77777777" w:rsidTr="00361371">
        <w:trPr>
          <w:trHeight w:val="870"/>
        </w:trPr>
        <w:tc>
          <w:tcPr>
            <w:tcW w:w="534" w:type="dxa"/>
            <w:shd w:val="clear" w:color="auto" w:fill="auto"/>
            <w:noWrap/>
            <w:vAlign w:val="center"/>
          </w:tcPr>
          <w:p w14:paraId="2EF8EFDF" w14:textId="77777777" w:rsidR="004547DA" w:rsidRPr="00BF4255" w:rsidRDefault="004547DA" w:rsidP="004547DA">
            <w:pPr>
              <w:jc w:val="center"/>
              <w:rPr>
                <w:rFonts w:eastAsia="標楷體"/>
              </w:rPr>
            </w:pPr>
            <w:r w:rsidRPr="00BF4255">
              <w:rPr>
                <w:rFonts w:eastAsia="標楷體" w:hint="eastAsia"/>
              </w:rPr>
              <w:t>3</w:t>
            </w:r>
            <w:r w:rsidRPr="00BF4255">
              <w:rPr>
                <w:rFonts w:eastAsia="標楷體"/>
              </w:rPr>
              <w:t>0</w:t>
            </w:r>
          </w:p>
        </w:tc>
        <w:tc>
          <w:tcPr>
            <w:tcW w:w="992" w:type="dxa"/>
            <w:shd w:val="clear" w:color="auto" w:fill="auto"/>
            <w:vAlign w:val="center"/>
          </w:tcPr>
          <w:p w14:paraId="1F171634" w14:textId="77777777" w:rsidR="004547DA" w:rsidRPr="00BF4255" w:rsidRDefault="004547DA" w:rsidP="004547DA">
            <w:pPr>
              <w:rPr>
                <w:rFonts w:eastAsia="標楷體"/>
              </w:rPr>
            </w:pPr>
          </w:p>
        </w:tc>
        <w:tc>
          <w:tcPr>
            <w:tcW w:w="1166" w:type="dxa"/>
            <w:shd w:val="clear" w:color="auto" w:fill="auto"/>
            <w:noWrap/>
            <w:vAlign w:val="center"/>
          </w:tcPr>
          <w:p w14:paraId="53BB9AB6" w14:textId="77777777" w:rsidR="004547DA" w:rsidRPr="00BF4255" w:rsidRDefault="004547DA" w:rsidP="004547DA">
            <w:pPr>
              <w:rPr>
                <w:rFonts w:eastAsia="標楷體"/>
              </w:rPr>
            </w:pPr>
          </w:p>
        </w:tc>
        <w:tc>
          <w:tcPr>
            <w:tcW w:w="1981" w:type="dxa"/>
            <w:shd w:val="clear" w:color="auto" w:fill="auto"/>
            <w:vAlign w:val="center"/>
          </w:tcPr>
          <w:p w14:paraId="5F2B1F71" w14:textId="77777777" w:rsidR="004547DA" w:rsidRPr="00BF4255" w:rsidRDefault="004547DA" w:rsidP="004547DA">
            <w:pPr>
              <w:rPr>
                <w:rFonts w:eastAsia="標楷體"/>
              </w:rPr>
            </w:pPr>
          </w:p>
        </w:tc>
        <w:tc>
          <w:tcPr>
            <w:tcW w:w="1137" w:type="dxa"/>
            <w:shd w:val="clear" w:color="auto" w:fill="auto"/>
            <w:vAlign w:val="center"/>
          </w:tcPr>
          <w:p w14:paraId="14621E66" w14:textId="77777777" w:rsidR="004547DA" w:rsidRPr="00BF4255" w:rsidRDefault="004547DA" w:rsidP="004547DA">
            <w:pPr>
              <w:pStyle w:val="Web"/>
              <w:snapToGrid w:val="0"/>
              <w:ind w:leftChars="-43" w:left="-103"/>
              <w:jc w:val="center"/>
              <w:rPr>
                <w:rFonts w:ascii="Times New Roman" w:hAnsi="Times New Roman" w:cs="Times New Roman"/>
              </w:rPr>
            </w:pPr>
          </w:p>
        </w:tc>
        <w:tc>
          <w:tcPr>
            <w:tcW w:w="2095" w:type="dxa"/>
            <w:shd w:val="clear" w:color="auto" w:fill="auto"/>
            <w:vAlign w:val="center"/>
          </w:tcPr>
          <w:p w14:paraId="1334FB8F" w14:textId="77777777" w:rsidR="004547DA" w:rsidRPr="00BF4255" w:rsidRDefault="004547DA" w:rsidP="004547DA">
            <w:pPr>
              <w:rPr>
                <w:rFonts w:eastAsia="標楷體"/>
              </w:rPr>
            </w:pPr>
          </w:p>
        </w:tc>
        <w:tc>
          <w:tcPr>
            <w:tcW w:w="3292" w:type="dxa"/>
            <w:shd w:val="clear" w:color="auto" w:fill="auto"/>
            <w:vAlign w:val="center"/>
          </w:tcPr>
          <w:p w14:paraId="72A361E1" w14:textId="77777777" w:rsidR="004547DA" w:rsidRPr="00BF4255" w:rsidRDefault="004547DA" w:rsidP="004547DA">
            <w:pPr>
              <w:rPr>
                <w:rFonts w:eastAsia="標楷體"/>
              </w:rPr>
            </w:pPr>
          </w:p>
        </w:tc>
        <w:tc>
          <w:tcPr>
            <w:tcW w:w="4787" w:type="dxa"/>
            <w:shd w:val="clear" w:color="auto" w:fill="auto"/>
          </w:tcPr>
          <w:p w14:paraId="00EEF924"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rPr>
            </w:pPr>
            <w:r>
              <w:rPr>
                <w:rFonts w:ascii="標楷體" w:eastAsia="標楷體" w:hAnsi="標楷體" w:hint="eastAsia"/>
                <w:spacing w:val="-10"/>
                <w:sz w:val="20"/>
                <w:szCs w:val="20"/>
              </w:rPr>
              <w:t>□</w:t>
            </w:r>
            <w:r w:rsidRPr="00BF4255">
              <w:rPr>
                <w:rFonts w:eastAsia="標楷體" w:hint="eastAsia"/>
                <w:spacing w:val="-10"/>
                <w:sz w:val="20"/>
                <w:szCs w:val="20"/>
              </w:rPr>
              <w:t xml:space="preserve"> 1.</w:t>
            </w:r>
            <w:r w:rsidRPr="00BF4255">
              <w:rPr>
                <w:rFonts w:eastAsia="標楷體" w:hint="eastAsia"/>
                <w:spacing w:val="-10"/>
                <w:sz w:val="20"/>
                <w:szCs w:val="20"/>
              </w:rPr>
              <w:t>以具備教授或中央研究院研究員資格者為原則</w:t>
            </w:r>
            <w:r w:rsidRPr="00BF4255">
              <w:rPr>
                <w:rFonts w:eastAsia="標楷體" w:cs="標楷體-WinCharSetFFFF-H" w:hint="eastAsia"/>
                <w:spacing w:val="-10"/>
                <w:kern w:val="0"/>
                <w:sz w:val="20"/>
                <w:szCs w:val="20"/>
              </w:rPr>
              <w:t>。</w:t>
            </w:r>
          </w:p>
          <w:p w14:paraId="6AD88C0E"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2.</w:t>
            </w:r>
            <w:proofErr w:type="gramStart"/>
            <w:r w:rsidR="00EE3155" w:rsidRPr="00BF4255">
              <w:rPr>
                <w:rFonts w:eastAsia="標楷體" w:hint="eastAsia"/>
                <w:spacing w:val="-10"/>
                <w:sz w:val="20"/>
                <w:szCs w:val="20"/>
              </w:rPr>
              <w:t>近</w:t>
            </w:r>
            <w:r w:rsidR="00EE3155">
              <w:rPr>
                <w:rFonts w:eastAsia="標楷體" w:hint="eastAsia"/>
                <w:spacing w:val="-10"/>
                <w:sz w:val="20"/>
                <w:szCs w:val="20"/>
              </w:rPr>
              <w:t>七</w:t>
            </w:r>
            <w:r w:rsidR="00EE3155" w:rsidRPr="00BF4255">
              <w:rPr>
                <w:rFonts w:eastAsia="標楷體" w:hint="eastAsia"/>
                <w:spacing w:val="-10"/>
                <w:sz w:val="20"/>
                <w:szCs w:val="20"/>
              </w:rPr>
              <w:t>年來</w:t>
            </w:r>
            <w:r w:rsidRPr="00BF4255">
              <w:rPr>
                <w:rFonts w:eastAsia="標楷體" w:hint="eastAsia"/>
                <w:spacing w:val="-10"/>
                <w:sz w:val="20"/>
                <w:szCs w:val="20"/>
              </w:rPr>
              <w:t>曾</w:t>
            </w:r>
            <w:proofErr w:type="gramEnd"/>
            <w:r w:rsidRPr="00BF4255">
              <w:rPr>
                <w:rFonts w:eastAsia="標楷體" w:hint="eastAsia"/>
                <w:spacing w:val="-10"/>
                <w:sz w:val="20"/>
                <w:szCs w:val="20"/>
              </w:rPr>
              <w:t>發表學術著作</w:t>
            </w:r>
            <w:r w:rsidRPr="00BF4255">
              <w:rPr>
                <w:rFonts w:eastAsia="標楷體" w:hint="eastAsia"/>
                <w:bCs/>
                <w:spacing w:val="-10"/>
                <w:sz w:val="20"/>
                <w:szCs w:val="20"/>
              </w:rPr>
              <w:t>。</w:t>
            </w:r>
          </w:p>
          <w:p w14:paraId="169EE16A" w14:textId="77777777" w:rsidR="003D1F5F" w:rsidRPr="00BF4255" w:rsidRDefault="003D1F5F" w:rsidP="007A1D41">
            <w:pPr>
              <w:autoSpaceDE w:val="0"/>
              <w:autoSpaceDN w:val="0"/>
              <w:adjustRightInd w:val="0"/>
              <w:snapToGrid w:val="0"/>
              <w:spacing w:line="200" w:lineRule="exact"/>
              <w:ind w:leftChars="-45" w:left="252" w:hangingChars="200" w:hanging="360"/>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3.</w:t>
            </w:r>
            <w:proofErr w:type="gramStart"/>
            <w:r w:rsidRPr="00BF4255">
              <w:rPr>
                <w:rFonts w:eastAsia="標楷體" w:cs="標楷體-WinCharSetFFFF-H" w:hint="eastAsia"/>
                <w:spacing w:val="-10"/>
                <w:kern w:val="0"/>
                <w:sz w:val="20"/>
                <w:szCs w:val="20"/>
              </w:rPr>
              <w:t>與擬升等</w:t>
            </w:r>
            <w:proofErr w:type="gramEnd"/>
            <w:r w:rsidRPr="00BF4255">
              <w:rPr>
                <w:rFonts w:eastAsia="標楷體" w:cs="標楷體-WinCharSetFFFF-H" w:hint="eastAsia"/>
                <w:spacing w:val="-10"/>
                <w:kern w:val="0"/>
                <w:sz w:val="20"/>
                <w:szCs w:val="20"/>
              </w:rPr>
              <w:t>教師屬於同一學門且其專長與送審著作學術領域相關</w:t>
            </w:r>
            <w:r w:rsidRPr="00BF4255">
              <w:rPr>
                <w:rFonts w:eastAsia="標楷體" w:hint="eastAsia"/>
                <w:bCs/>
                <w:spacing w:val="-10"/>
                <w:sz w:val="20"/>
                <w:szCs w:val="20"/>
              </w:rPr>
              <w:t>。</w:t>
            </w:r>
          </w:p>
          <w:p w14:paraId="683A4E90"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新細明體"/>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4.</w:t>
            </w:r>
            <w:r w:rsidRPr="00BF4255">
              <w:rPr>
                <w:rFonts w:eastAsia="標楷體" w:cs="新細明體" w:hint="eastAsia"/>
                <w:spacing w:val="-10"/>
                <w:kern w:val="0"/>
                <w:sz w:val="20"/>
                <w:szCs w:val="20"/>
              </w:rPr>
              <w:t>同一案件之審查委員應盡可能</w:t>
            </w:r>
            <w:proofErr w:type="gramStart"/>
            <w:r w:rsidRPr="00BF4255">
              <w:rPr>
                <w:rFonts w:eastAsia="標楷體" w:cs="新細明體" w:hint="eastAsia"/>
                <w:spacing w:val="-10"/>
                <w:kern w:val="0"/>
                <w:sz w:val="20"/>
                <w:szCs w:val="20"/>
              </w:rPr>
              <w:t>避免均由同一</w:t>
            </w:r>
            <w:proofErr w:type="gramEnd"/>
            <w:r w:rsidRPr="00BF4255">
              <w:rPr>
                <w:rFonts w:eastAsia="標楷體" w:cs="新細明體" w:hint="eastAsia"/>
                <w:spacing w:val="-10"/>
                <w:kern w:val="0"/>
                <w:sz w:val="20"/>
                <w:szCs w:val="20"/>
              </w:rPr>
              <w:t>學校或機構之人員擔任。</w:t>
            </w:r>
          </w:p>
          <w:p w14:paraId="1FE4C6DA" w14:textId="77777777" w:rsidR="003D1F5F" w:rsidRPr="00BF4255" w:rsidRDefault="003D1F5F" w:rsidP="007A1D41">
            <w:pPr>
              <w:spacing w:line="200" w:lineRule="exact"/>
              <w:ind w:leftChars="-45" w:left="378" w:hangingChars="270" w:hanging="486"/>
              <w:jc w:val="both"/>
              <w:rPr>
                <w:rFonts w:eastAsia="標楷體"/>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5.</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在擬升等</w:t>
            </w:r>
            <w:proofErr w:type="gramEnd"/>
            <w:r w:rsidRPr="00BF4255">
              <w:rPr>
                <w:rFonts w:eastAsia="標楷體" w:cs="標楷體-WinCharSetFFFF-H" w:hint="eastAsia"/>
                <w:spacing w:val="-10"/>
                <w:kern w:val="0"/>
                <w:sz w:val="20"/>
                <w:szCs w:val="20"/>
              </w:rPr>
              <w:t>教師提供之迴避參考名單內。</w:t>
            </w:r>
          </w:p>
          <w:p w14:paraId="26AD5930" w14:textId="77777777" w:rsidR="003D1F5F" w:rsidRPr="00BF4255" w:rsidRDefault="003D1F5F" w:rsidP="007A1D41">
            <w:pPr>
              <w:autoSpaceDE w:val="0"/>
              <w:autoSpaceDN w:val="0"/>
              <w:adjustRightInd w:val="0"/>
              <w:snapToGrid w:val="0"/>
              <w:spacing w:line="200" w:lineRule="exact"/>
              <w:ind w:leftChars="-45" w:left="1053" w:hangingChars="645" w:hanging="1161"/>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6.</w:t>
            </w:r>
            <w:proofErr w:type="gramStart"/>
            <w:r w:rsidRPr="00BF4255">
              <w:rPr>
                <w:rFonts w:eastAsia="標楷體" w:cs="標楷體-WinCharSetFFFF-H" w:hint="eastAsia"/>
                <w:spacing w:val="-10"/>
                <w:kern w:val="0"/>
                <w:sz w:val="20"/>
                <w:szCs w:val="20"/>
              </w:rPr>
              <w:t>非擬升</w:t>
            </w:r>
            <w:proofErr w:type="gramEnd"/>
            <w:r w:rsidRPr="00BF4255">
              <w:rPr>
                <w:rFonts w:eastAsia="標楷體" w:cs="標楷體-WinCharSetFFFF-H" w:hint="eastAsia"/>
                <w:spacing w:val="-10"/>
                <w:kern w:val="0"/>
                <w:sz w:val="20"/>
                <w:szCs w:val="20"/>
              </w:rPr>
              <w:t>等教師之研究指導教授。</w:t>
            </w:r>
          </w:p>
          <w:p w14:paraId="63433E8F"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bCs/>
                <w:spacing w:val="-1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7.</w:t>
            </w:r>
            <w:r w:rsidRPr="00BF4255">
              <w:rPr>
                <w:rFonts w:eastAsia="標楷體" w:cs="標楷體-WinCharSetFFFF-H" w:hint="eastAsia"/>
                <w:spacing w:val="-12"/>
                <w:kern w:val="0"/>
                <w:sz w:val="20"/>
                <w:szCs w:val="20"/>
              </w:rPr>
              <w:t>非</w:t>
            </w:r>
            <w:proofErr w:type="gramStart"/>
            <w:r w:rsidRPr="00BF4255">
              <w:rPr>
                <w:rFonts w:eastAsia="標楷體" w:cs="標楷體-WinCharSetFFFF-H" w:hint="eastAsia"/>
                <w:spacing w:val="-12"/>
                <w:kern w:val="0"/>
                <w:sz w:val="20"/>
                <w:szCs w:val="20"/>
              </w:rPr>
              <w:t>與擬升等</w:t>
            </w:r>
            <w:proofErr w:type="gramEnd"/>
            <w:r w:rsidRPr="00BF4255">
              <w:rPr>
                <w:rFonts w:eastAsia="標楷體" w:cs="標楷體-WinCharSetFFFF-H" w:hint="eastAsia"/>
                <w:spacing w:val="-12"/>
                <w:kern w:val="0"/>
                <w:sz w:val="20"/>
                <w:szCs w:val="20"/>
              </w:rPr>
              <w:t>教師在最高學歷</w:t>
            </w:r>
            <w:r w:rsidRPr="00BF4255">
              <w:rPr>
                <w:rFonts w:eastAsia="標楷體" w:cs="新細明體" w:hint="eastAsia"/>
                <w:spacing w:val="-12"/>
                <w:kern w:val="0"/>
                <w:sz w:val="20"/>
                <w:szCs w:val="20"/>
              </w:rPr>
              <w:t>畢業前後十年以內</w:t>
            </w:r>
            <w:r w:rsidRPr="00BF4255">
              <w:rPr>
                <w:rFonts w:eastAsia="標楷體" w:hint="eastAsia"/>
                <w:bCs/>
                <w:spacing w:val="-12"/>
                <w:sz w:val="20"/>
                <w:szCs w:val="20"/>
              </w:rPr>
              <w:t>由同一人指導學位論文者。</w:t>
            </w:r>
          </w:p>
          <w:p w14:paraId="25C3CFAA"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2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cs="標楷體-WinCharSetFFFF-H" w:hint="eastAsia"/>
                <w:spacing w:val="-10"/>
                <w:kern w:val="0"/>
                <w:sz w:val="20"/>
                <w:szCs w:val="20"/>
              </w:rPr>
              <w:t>8.</w:t>
            </w:r>
            <w:r w:rsidRPr="00BF4255">
              <w:rPr>
                <w:rFonts w:eastAsia="標楷體" w:cs="標楷體-WinCharSetFFFF-H" w:hint="eastAsia"/>
                <w:spacing w:val="-10"/>
                <w:kern w:val="0"/>
                <w:sz w:val="20"/>
                <w:szCs w:val="20"/>
              </w:rPr>
              <w:t>非</w:t>
            </w:r>
            <w:proofErr w:type="gramStart"/>
            <w:r w:rsidRPr="00BF4255">
              <w:rPr>
                <w:rFonts w:eastAsia="標楷體" w:hint="eastAsia"/>
                <w:bCs/>
                <w:spacing w:val="-20"/>
                <w:sz w:val="20"/>
                <w:szCs w:val="20"/>
              </w:rPr>
              <w:t>與</w:t>
            </w:r>
            <w:r w:rsidRPr="00BF4255">
              <w:rPr>
                <w:rFonts w:eastAsia="標楷體" w:cs="標楷體-WinCharSetFFFF-H" w:hint="eastAsia"/>
                <w:spacing w:val="-20"/>
                <w:kern w:val="0"/>
                <w:sz w:val="20"/>
                <w:szCs w:val="20"/>
              </w:rPr>
              <w:t>擬升等</w:t>
            </w:r>
            <w:proofErr w:type="gramEnd"/>
            <w:r w:rsidRPr="00BF4255">
              <w:rPr>
                <w:rFonts w:eastAsia="標楷體" w:cs="標楷體-WinCharSetFFFF-H" w:hint="eastAsia"/>
                <w:spacing w:val="-20"/>
                <w:kern w:val="0"/>
                <w:sz w:val="20"/>
                <w:szCs w:val="20"/>
              </w:rPr>
              <w:t>教師在</w:t>
            </w:r>
            <w:r w:rsidRPr="00BF4255">
              <w:rPr>
                <w:rFonts w:eastAsia="標楷體" w:hint="eastAsia"/>
                <w:spacing w:val="-20"/>
                <w:sz w:val="20"/>
                <w:szCs w:val="20"/>
              </w:rPr>
              <w:t>預計升等生效日前</w:t>
            </w:r>
            <w:r w:rsidRPr="00BF4255">
              <w:rPr>
                <w:rFonts w:eastAsia="標楷體" w:cs="標楷體-WinCharSetFFFF-H" w:hint="eastAsia"/>
                <w:spacing w:val="-20"/>
                <w:kern w:val="0"/>
                <w:sz w:val="20"/>
                <w:szCs w:val="20"/>
              </w:rPr>
              <w:t>十年以內曾在同一</w:t>
            </w:r>
            <w:r w:rsidRPr="00BF4255">
              <w:rPr>
                <w:rFonts w:eastAsia="標楷體" w:cs="標楷體-WinCharSetFFFF-H" w:hint="eastAsia"/>
                <w:kern w:val="0"/>
                <w:sz w:val="20"/>
                <w:szCs w:val="20"/>
              </w:rPr>
              <w:t>系所、單位服務者</w:t>
            </w:r>
            <w:r w:rsidRPr="00BF4255">
              <w:rPr>
                <w:rFonts w:eastAsia="標楷體" w:cs="標楷體-WinCharSetFFFF-H" w:hint="eastAsia"/>
                <w:spacing w:val="-20"/>
                <w:kern w:val="0"/>
                <w:sz w:val="20"/>
                <w:szCs w:val="20"/>
              </w:rPr>
              <w:t>。</w:t>
            </w:r>
          </w:p>
          <w:p w14:paraId="64026CD2"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9.</w:t>
            </w:r>
            <w:r w:rsidRPr="00BF4255">
              <w:rPr>
                <w:rFonts w:eastAsia="標楷體" w:cs="標楷體-WinCharSetFFFF-H" w:hint="eastAsia"/>
                <w:spacing w:val="-10"/>
                <w:kern w:val="0"/>
                <w:sz w:val="20"/>
                <w:szCs w:val="20"/>
              </w:rPr>
              <w:t>非本次升等案</w:t>
            </w:r>
            <w:proofErr w:type="gramStart"/>
            <w:r w:rsidRPr="00BF4255">
              <w:rPr>
                <w:rFonts w:eastAsia="標楷體" w:hint="eastAsia"/>
                <w:bCs/>
                <w:spacing w:val="-10"/>
                <w:sz w:val="20"/>
                <w:szCs w:val="20"/>
              </w:rPr>
              <w:t>曾經被系</w:t>
            </w:r>
            <w:proofErr w:type="gramEnd"/>
            <w:r w:rsidRPr="00BF4255">
              <w:rPr>
                <w:rFonts w:eastAsia="標楷體" w:hint="eastAsia"/>
                <w:bCs/>
                <w:spacing w:val="-10"/>
                <w:sz w:val="20"/>
                <w:szCs w:val="20"/>
              </w:rPr>
              <w:t>、院邀請</w:t>
            </w:r>
            <w:proofErr w:type="gramStart"/>
            <w:r w:rsidRPr="00BF4255">
              <w:rPr>
                <w:rFonts w:eastAsia="標楷體" w:hint="eastAsia"/>
                <w:bCs/>
                <w:spacing w:val="-10"/>
                <w:sz w:val="20"/>
                <w:szCs w:val="20"/>
              </w:rPr>
              <w:t>審查</w:t>
            </w:r>
            <w:r w:rsidRPr="00BF4255">
              <w:rPr>
                <w:rFonts w:eastAsia="標楷體" w:cs="標楷體-WinCharSetFFFF-H" w:hint="eastAsia"/>
                <w:spacing w:val="-10"/>
                <w:kern w:val="0"/>
                <w:sz w:val="20"/>
                <w:szCs w:val="20"/>
              </w:rPr>
              <w:t>擬升</w:t>
            </w:r>
            <w:proofErr w:type="gramEnd"/>
            <w:r w:rsidRPr="00BF4255">
              <w:rPr>
                <w:rFonts w:eastAsia="標楷體" w:cs="標楷體-WinCharSetFFFF-H" w:hint="eastAsia"/>
                <w:spacing w:val="-10"/>
                <w:kern w:val="0"/>
                <w:sz w:val="20"/>
                <w:szCs w:val="20"/>
              </w:rPr>
              <w:t>等教師</w:t>
            </w:r>
            <w:r w:rsidRPr="00BF4255">
              <w:rPr>
                <w:rFonts w:eastAsia="標楷體" w:hint="eastAsia"/>
                <w:bCs/>
                <w:spacing w:val="-10"/>
                <w:sz w:val="20"/>
                <w:szCs w:val="20"/>
              </w:rPr>
              <w:t>送審之著作者。</w:t>
            </w:r>
          </w:p>
          <w:p w14:paraId="4C1599BE" w14:textId="77777777" w:rsidR="003D1F5F" w:rsidRPr="00BF4255" w:rsidRDefault="003D1F5F" w:rsidP="007A1D41">
            <w:pPr>
              <w:autoSpaceDE w:val="0"/>
              <w:autoSpaceDN w:val="0"/>
              <w:adjustRightInd w:val="0"/>
              <w:snapToGrid w:val="0"/>
              <w:spacing w:line="200" w:lineRule="exact"/>
              <w:ind w:leftChars="-45" w:left="297" w:hangingChars="225" w:hanging="405"/>
              <w:jc w:val="both"/>
              <w:rPr>
                <w:rFonts w:eastAsia="標楷體" w:cs="標楷體-WinCharSetFFFF-H"/>
                <w:spacing w:val="-10"/>
                <w:kern w:val="0"/>
                <w:sz w:val="20"/>
                <w:szCs w:val="20"/>
              </w:rPr>
            </w:pPr>
            <w:r>
              <w:rPr>
                <w:rFonts w:ascii="標楷體" w:eastAsia="標楷體" w:hAnsi="標楷體" w:hint="eastAsia"/>
                <w:spacing w:val="-10"/>
                <w:sz w:val="20"/>
                <w:szCs w:val="20"/>
              </w:rPr>
              <w:t>□</w:t>
            </w:r>
            <w:r w:rsidRPr="00BF4255">
              <w:rPr>
                <w:rFonts w:eastAsia="標楷體" w:hint="eastAsia"/>
                <w:spacing w:val="-10"/>
                <w:sz w:val="20"/>
                <w:szCs w:val="20"/>
              </w:rPr>
              <w:t xml:space="preserve"> </w:t>
            </w:r>
            <w:r w:rsidRPr="00BF4255">
              <w:rPr>
                <w:rFonts w:eastAsia="標楷體" w:hint="eastAsia"/>
                <w:bCs/>
                <w:spacing w:val="-10"/>
                <w:sz w:val="20"/>
                <w:szCs w:val="20"/>
              </w:rPr>
              <w:t>10.</w:t>
            </w:r>
            <w:r w:rsidRPr="00BF4255">
              <w:rPr>
                <w:rFonts w:eastAsia="標楷體" w:cs="標楷體-WinCharSetFFFF-H" w:hint="eastAsia"/>
                <w:spacing w:val="-10"/>
                <w:kern w:val="0"/>
                <w:sz w:val="20"/>
                <w:szCs w:val="20"/>
              </w:rPr>
              <w:t>非</w:t>
            </w:r>
            <w:proofErr w:type="gramStart"/>
            <w:r w:rsidRPr="00BF4255">
              <w:rPr>
                <w:rFonts w:eastAsia="標楷體" w:cs="標楷體-WinCharSetFFFF-H" w:hint="eastAsia"/>
                <w:spacing w:val="-10"/>
                <w:kern w:val="0"/>
                <w:sz w:val="20"/>
                <w:szCs w:val="20"/>
              </w:rPr>
              <w:t>為擬升等</w:t>
            </w:r>
            <w:proofErr w:type="gramEnd"/>
            <w:r w:rsidRPr="00BF4255">
              <w:rPr>
                <w:rFonts w:eastAsia="標楷體" w:cs="標楷體-WinCharSetFFFF-H" w:hint="eastAsia"/>
                <w:spacing w:val="-10"/>
                <w:kern w:val="0"/>
                <w:sz w:val="20"/>
                <w:szCs w:val="20"/>
              </w:rPr>
              <w:t>教師著作之合著人或共同研究人。</w:t>
            </w:r>
          </w:p>
          <w:p w14:paraId="73B7E59D" w14:textId="77777777" w:rsidR="004547DA" w:rsidRPr="00BF4255" w:rsidRDefault="003D1F5F" w:rsidP="007A1D41">
            <w:pPr>
              <w:spacing w:line="200" w:lineRule="exact"/>
              <w:ind w:leftChars="-45" w:left="342" w:hangingChars="250" w:hanging="450"/>
              <w:jc w:val="both"/>
              <w:rPr>
                <w:rFonts w:eastAsia="標楷體"/>
                <w:spacing w:val="-10"/>
                <w:sz w:val="20"/>
                <w:szCs w:val="20"/>
              </w:rPr>
            </w:pPr>
            <w:r>
              <w:rPr>
                <w:rFonts w:ascii="標楷體" w:eastAsia="標楷體" w:hAnsi="標楷體" w:hint="eastAsia"/>
                <w:spacing w:val="-10"/>
                <w:sz w:val="20"/>
                <w:szCs w:val="20"/>
              </w:rPr>
              <w:lastRenderedPageBreak/>
              <w:t>□</w:t>
            </w:r>
            <w:r w:rsidRPr="00BF4255">
              <w:rPr>
                <w:rFonts w:eastAsia="標楷體" w:hint="eastAsia"/>
                <w:spacing w:val="-10"/>
                <w:sz w:val="20"/>
                <w:szCs w:val="20"/>
              </w:rPr>
              <w:t xml:space="preserve"> </w:t>
            </w:r>
            <w:r w:rsidRPr="00BF4255">
              <w:rPr>
                <w:rFonts w:eastAsia="標楷體" w:hint="eastAsia"/>
                <w:bCs/>
                <w:spacing w:val="-10"/>
                <w:sz w:val="20"/>
                <w:szCs w:val="20"/>
              </w:rPr>
              <w:t>11.</w:t>
            </w:r>
            <w:r w:rsidRPr="00BF4255">
              <w:rPr>
                <w:rFonts w:eastAsia="標楷體" w:cs="標楷體-WinCharSetFFFF-H" w:hint="eastAsia"/>
                <w:spacing w:val="-10"/>
                <w:kern w:val="0"/>
                <w:sz w:val="20"/>
                <w:szCs w:val="20"/>
              </w:rPr>
              <w:t>非</w:t>
            </w:r>
            <w:proofErr w:type="gramStart"/>
            <w:r w:rsidRPr="00BF4255">
              <w:rPr>
                <w:rFonts w:eastAsia="標楷體"/>
                <w:spacing w:val="-10"/>
                <w:sz w:val="20"/>
                <w:szCs w:val="20"/>
              </w:rPr>
              <w:t>與</w:t>
            </w:r>
            <w:r w:rsidRPr="00BF4255">
              <w:rPr>
                <w:rFonts w:eastAsia="標楷體" w:cs="標楷體-WinCharSetFFFF-H" w:hint="eastAsia"/>
                <w:spacing w:val="-10"/>
                <w:kern w:val="0"/>
                <w:sz w:val="20"/>
                <w:szCs w:val="20"/>
              </w:rPr>
              <w:t>擬升等</w:t>
            </w:r>
            <w:proofErr w:type="gramEnd"/>
            <w:r w:rsidRPr="00BF4255">
              <w:rPr>
                <w:rFonts w:eastAsia="標楷體" w:cs="標楷體-WinCharSetFFFF-H" w:hint="eastAsia"/>
                <w:spacing w:val="-10"/>
                <w:kern w:val="0"/>
                <w:sz w:val="20"/>
                <w:szCs w:val="20"/>
              </w:rPr>
              <w:t>教師</w:t>
            </w:r>
            <w:r w:rsidRPr="00BF4255">
              <w:rPr>
                <w:rFonts w:eastAsia="標楷體"/>
                <w:spacing w:val="-10"/>
                <w:sz w:val="20"/>
                <w:szCs w:val="20"/>
              </w:rPr>
              <w:t>有行政程序法第三十二條</w:t>
            </w:r>
            <w:r w:rsidRPr="00BF4255">
              <w:rPr>
                <w:rFonts w:eastAsia="標楷體" w:hint="eastAsia"/>
                <w:spacing w:val="-10"/>
                <w:sz w:val="20"/>
                <w:szCs w:val="20"/>
              </w:rPr>
              <w:t>及本校升等專門著作審查作業要點第八點</w:t>
            </w:r>
            <w:r w:rsidRPr="00BF4255">
              <w:rPr>
                <w:rFonts w:eastAsia="標楷體"/>
                <w:spacing w:val="-10"/>
                <w:sz w:val="20"/>
                <w:szCs w:val="20"/>
              </w:rPr>
              <w:t>規定</w:t>
            </w:r>
            <w:r w:rsidRPr="00BF4255">
              <w:rPr>
                <w:rFonts w:eastAsia="標楷體" w:hint="eastAsia"/>
                <w:spacing w:val="-10"/>
                <w:sz w:val="20"/>
                <w:szCs w:val="20"/>
              </w:rPr>
              <w:t>之關係者。</w:t>
            </w:r>
          </w:p>
        </w:tc>
      </w:tr>
    </w:tbl>
    <w:p w14:paraId="5A0A59AC" w14:textId="77777777" w:rsidR="000F6B37" w:rsidRDefault="000F6B37" w:rsidP="000F6B37">
      <w:pPr>
        <w:spacing w:line="400" w:lineRule="exact"/>
        <w:rPr>
          <w:rFonts w:eastAsia="標楷體"/>
        </w:rPr>
      </w:pPr>
      <w:r w:rsidRPr="002D0CE0">
        <w:rPr>
          <w:rFonts w:eastAsia="標楷體" w:hint="eastAsia"/>
        </w:rPr>
        <w:lastRenderedPageBreak/>
        <w:t>備註：</w:t>
      </w:r>
    </w:p>
    <w:p w14:paraId="5A1F04E8" w14:textId="77777777" w:rsidR="000F6B37" w:rsidRPr="002D0CE0" w:rsidRDefault="000F6B37" w:rsidP="000F6B37">
      <w:pPr>
        <w:numPr>
          <w:ilvl w:val="0"/>
          <w:numId w:val="1"/>
        </w:numPr>
        <w:spacing w:line="400" w:lineRule="exact"/>
        <w:rPr>
          <w:rFonts w:eastAsia="標楷體"/>
        </w:rPr>
      </w:pPr>
      <w:r w:rsidRPr="002D0CE0">
        <w:rPr>
          <w:rFonts w:eastAsia="標楷體" w:hint="eastAsia"/>
        </w:rPr>
        <w:t>行政程序法第</w:t>
      </w:r>
      <w:r w:rsidRPr="002D0CE0">
        <w:rPr>
          <w:rFonts w:eastAsia="標楷體" w:hint="eastAsia"/>
        </w:rPr>
        <w:t>32</w:t>
      </w:r>
      <w:r w:rsidRPr="002D0CE0">
        <w:rPr>
          <w:rFonts w:eastAsia="標楷體" w:hint="eastAsia"/>
        </w:rPr>
        <w:t>條：</w:t>
      </w:r>
      <w:r w:rsidRPr="002D0CE0">
        <w:rPr>
          <w:rFonts w:eastAsia="標楷體"/>
        </w:rPr>
        <w:t>若有下列各款情形之</w:t>
      </w:r>
      <w:proofErr w:type="gramStart"/>
      <w:r w:rsidRPr="002D0CE0">
        <w:rPr>
          <w:rFonts w:eastAsia="標楷體"/>
        </w:rPr>
        <w:t>一</w:t>
      </w:r>
      <w:proofErr w:type="gramEnd"/>
      <w:r w:rsidRPr="002D0CE0">
        <w:rPr>
          <w:rFonts w:eastAsia="標楷體"/>
        </w:rPr>
        <w:t>者，請自行迴避：</w:t>
      </w:r>
    </w:p>
    <w:p w14:paraId="730C27EC" w14:textId="77777777" w:rsidR="000F6B37" w:rsidRPr="002D0CE0" w:rsidRDefault="000F6B37" w:rsidP="000F6B37">
      <w:pPr>
        <w:numPr>
          <w:ilvl w:val="0"/>
          <w:numId w:val="2"/>
        </w:numPr>
        <w:spacing w:line="320" w:lineRule="exact"/>
        <w:rPr>
          <w:rFonts w:eastAsia="標楷體"/>
        </w:rPr>
      </w:pPr>
      <w:r w:rsidRPr="002D0CE0">
        <w:rPr>
          <w:rFonts w:eastAsia="標楷體"/>
        </w:rPr>
        <w:t>本人或其配偶、前配偶、四親等內之血親或三親等內之姻親或曾有此關係者為事件之當事人時。</w:t>
      </w:r>
    </w:p>
    <w:p w14:paraId="34647B4D" w14:textId="77777777" w:rsidR="000F6B37" w:rsidRPr="002D0CE0" w:rsidRDefault="000F6B37" w:rsidP="000F6B37">
      <w:pPr>
        <w:numPr>
          <w:ilvl w:val="0"/>
          <w:numId w:val="2"/>
        </w:numPr>
        <w:spacing w:line="320" w:lineRule="exact"/>
        <w:rPr>
          <w:rFonts w:eastAsia="標楷體"/>
        </w:rPr>
      </w:pPr>
      <w:r w:rsidRPr="002D0CE0">
        <w:rPr>
          <w:rFonts w:eastAsia="標楷體"/>
        </w:rPr>
        <w:t>本人或其配偶、前配偶，就該事件與當事人有共同權利人或共同義務人之關係者。</w:t>
      </w:r>
    </w:p>
    <w:p w14:paraId="0DDB087A" w14:textId="77777777" w:rsidR="000F6B37" w:rsidRPr="002D0CE0" w:rsidRDefault="000F6B37" w:rsidP="000F6B37">
      <w:pPr>
        <w:numPr>
          <w:ilvl w:val="0"/>
          <w:numId w:val="2"/>
        </w:numPr>
        <w:spacing w:line="320" w:lineRule="exact"/>
        <w:rPr>
          <w:rFonts w:eastAsia="標楷體"/>
        </w:rPr>
      </w:pPr>
      <w:r w:rsidRPr="002D0CE0">
        <w:rPr>
          <w:rFonts w:eastAsia="標楷體"/>
        </w:rPr>
        <w:t>現為或曾為該事件當事人之代理人、輔佐人者。</w:t>
      </w:r>
    </w:p>
    <w:p w14:paraId="26E0D915" w14:textId="77777777" w:rsidR="000F6B37" w:rsidRPr="002D0CE0" w:rsidRDefault="000F6B37" w:rsidP="000F6B37">
      <w:pPr>
        <w:numPr>
          <w:ilvl w:val="0"/>
          <w:numId w:val="2"/>
        </w:numPr>
        <w:rPr>
          <w:rFonts w:eastAsia="標楷體"/>
        </w:rPr>
      </w:pPr>
      <w:r w:rsidRPr="002D0CE0">
        <w:rPr>
          <w:rFonts w:eastAsia="標楷體"/>
        </w:rPr>
        <w:t>於該事件，曾為證人、鑑定人者。</w:t>
      </w:r>
    </w:p>
    <w:p w14:paraId="1AF4CD47" w14:textId="77777777" w:rsidR="000F6B37" w:rsidRPr="00DC4844" w:rsidRDefault="000F6B37" w:rsidP="000F6B37">
      <w:pPr>
        <w:numPr>
          <w:ilvl w:val="0"/>
          <w:numId w:val="1"/>
        </w:numPr>
        <w:rPr>
          <w:rFonts w:eastAsia="標楷體"/>
        </w:rPr>
      </w:pPr>
      <w:r w:rsidRPr="00DC4844">
        <w:rPr>
          <w:rFonts w:eastAsia="標楷體" w:hint="eastAsia"/>
        </w:rPr>
        <w:t>教師升等專門著作審查作業要點第</w:t>
      </w:r>
      <w:r w:rsidRPr="00DC4844">
        <w:rPr>
          <w:rFonts w:eastAsia="標楷體" w:hint="eastAsia"/>
        </w:rPr>
        <w:t>8</w:t>
      </w:r>
      <w:r w:rsidRPr="00DC4844">
        <w:rPr>
          <w:rFonts w:eastAsia="標楷體" w:hint="eastAsia"/>
        </w:rPr>
        <w:t>點：徵詢外審委員時，應告知與申請人具有下列關係之</w:t>
      </w:r>
      <w:proofErr w:type="gramStart"/>
      <w:r w:rsidRPr="00DC4844">
        <w:rPr>
          <w:rFonts w:eastAsia="標楷體" w:hint="eastAsia"/>
        </w:rPr>
        <w:t>一</w:t>
      </w:r>
      <w:proofErr w:type="gramEnd"/>
      <w:r w:rsidRPr="00DC4844">
        <w:rPr>
          <w:rFonts w:eastAsia="標楷體" w:hint="eastAsia"/>
        </w:rPr>
        <w:t>者，應迴避審查：</w:t>
      </w:r>
    </w:p>
    <w:p w14:paraId="3C73DDAE" w14:textId="77777777" w:rsidR="000F6B37" w:rsidRPr="00DC4844" w:rsidRDefault="000F6B37" w:rsidP="000F6B37">
      <w:pPr>
        <w:ind w:leftChars="200" w:left="480" w:firstLineChars="257" w:firstLine="617"/>
        <w:rPr>
          <w:rFonts w:eastAsia="標楷體"/>
        </w:rPr>
      </w:pPr>
      <w:r w:rsidRPr="00DC4844">
        <w:rPr>
          <w:rFonts w:eastAsia="標楷體"/>
        </w:rPr>
        <w:t>(</w:t>
      </w:r>
      <w:proofErr w:type="gramStart"/>
      <w:r w:rsidRPr="00DC4844">
        <w:rPr>
          <w:rFonts w:eastAsia="標楷體" w:hint="eastAsia"/>
        </w:rPr>
        <w:t>一</w:t>
      </w:r>
      <w:proofErr w:type="gramEnd"/>
      <w:r w:rsidRPr="00DC4844">
        <w:rPr>
          <w:rFonts w:eastAsia="標楷體"/>
        </w:rPr>
        <w:t>)</w:t>
      </w:r>
      <w:r w:rsidRPr="00DC4844">
        <w:rPr>
          <w:rFonts w:eastAsia="標楷體" w:hint="eastAsia"/>
        </w:rPr>
        <w:t>曾列名學位論文指導或共同指導。</w:t>
      </w:r>
    </w:p>
    <w:p w14:paraId="440C4197" w14:textId="77777777" w:rsidR="000F6B37" w:rsidRPr="00DC4844" w:rsidRDefault="000F6B37" w:rsidP="000F6B37">
      <w:pPr>
        <w:ind w:leftChars="200" w:left="480" w:firstLineChars="257" w:firstLine="617"/>
        <w:rPr>
          <w:rFonts w:eastAsia="標楷體"/>
        </w:rPr>
      </w:pPr>
      <w:r w:rsidRPr="00DC4844">
        <w:rPr>
          <w:rFonts w:eastAsia="標楷體" w:hint="eastAsia"/>
        </w:rPr>
        <w:t>(</w:t>
      </w:r>
      <w:r w:rsidRPr="00DC4844">
        <w:rPr>
          <w:rFonts w:eastAsia="標楷體" w:hint="eastAsia"/>
        </w:rPr>
        <w:t>二</w:t>
      </w:r>
      <w:r w:rsidRPr="00DC4844">
        <w:rPr>
          <w:rFonts w:eastAsia="標楷體" w:hint="eastAsia"/>
        </w:rPr>
        <w:t>)</w:t>
      </w:r>
      <w:r w:rsidRPr="00DC4844">
        <w:rPr>
          <w:rFonts w:eastAsia="標楷體" w:hint="eastAsia"/>
        </w:rPr>
        <w:t>三親等內之血親。</w:t>
      </w:r>
    </w:p>
    <w:p w14:paraId="253D0E7B" w14:textId="77777777" w:rsidR="000F6B37" w:rsidRPr="00DC4844" w:rsidRDefault="000F6B37" w:rsidP="000F6B37">
      <w:pPr>
        <w:ind w:leftChars="200" w:left="480" w:firstLineChars="257" w:firstLine="617"/>
        <w:rPr>
          <w:rFonts w:eastAsia="標楷體"/>
        </w:rPr>
      </w:pPr>
      <w:r w:rsidRPr="00DC4844">
        <w:rPr>
          <w:rFonts w:eastAsia="標楷體" w:hint="eastAsia"/>
        </w:rPr>
        <w:t>(</w:t>
      </w:r>
      <w:r w:rsidRPr="00DC4844">
        <w:rPr>
          <w:rFonts w:eastAsia="標楷體" w:hint="eastAsia"/>
        </w:rPr>
        <w:t>三</w:t>
      </w:r>
      <w:r w:rsidRPr="00DC4844">
        <w:rPr>
          <w:rFonts w:eastAsia="標楷體" w:hint="eastAsia"/>
        </w:rPr>
        <w:t>)</w:t>
      </w:r>
      <w:r w:rsidRPr="00DC4844">
        <w:rPr>
          <w:rFonts w:eastAsia="標楷體" w:hint="eastAsia"/>
        </w:rPr>
        <w:t>配偶或三親等內之姻親或曾有此關係。</w:t>
      </w:r>
    </w:p>
    <w:p w14:paraId="3261493E" w14:textId="77777777" w:rsidR="000F6B37" w:rsidRPr="00DC4844" w:rsidRDefault="000F6B37" w:rsidP="000F6B37">
      <w:pPr>
        <w:ind w:leftChars="200" w:left="480" w:firstLineChars="257" w:firstLine="617"/>
        <w:rPr>
          <w:rFonts w:eastAsia="標楷體"/>
        </w:rPr>
      </w:pPr>
      <w:r w:rsidRPr="00DC4844">
        <w:rPr>
          <w:rFonts w:eastAsia="標楷體"/>
        </w:rPr>
        <w:t>(</w:t>
      </w:r>
      <w:r w:rsidRPr="00DC4844">
        <w:rPr>
          <w:rFonts w:eastAsia="標楷體" w:hint="eastAsia"/>
        </w:rPr>
        <w:t>四</w:t>
      </w:r>
      <w:r w:rsidRPr="00DC4844">
        <w:rPr>
          <w:rFonts w:eastAsia="標楷體"/>
        </w:rPr>
        <w:t>)</w:t>
      </w:r>
      <w:r w:rsidRPr="00DC4844">
        <w:rPr>
          <w:rFonts w:eastAsia="標楷體" w:hint="eastAsia"/>
        </w:rPr>
        <w:t>與本次送審代表著作或參考著作有合作關係。</w:t>
      </w:r>
    </w:p>
    <w:p w14:paraId="5943B114" w14:textId="77777777" w:rsidR="000F6B37" w:rsidRPr="00DC4844" w:rsidRDefault="000F6B37" w:rsidP="000F6B37">
      <w:pPr>
        <w:ind w:leftChars="200" w:left="480" w:firstLineChars="257" w:firstLine="617"/>
        <w:rPr>
          <w:rFonts w:eastAsia="標楷體"/>
        </w:rPr>
      </w:pPr>
      <w:r w:rsidRPr="00DC4844">
        <w:rPr>
          <w:rFonts w:eastAsia="標楷體"/>
        </w:rPr>
        <w:t>(</w:t>
      </w:r>
      <w:r w:rsidRPr="00DC4844">
        <w:rPr>
          <w:rFonts w:eastAsia="標楷體" w:hint="eastAsia"/>
        </w:rPr>
        <w:t>五</w:t>
      </w:r>
      <w:r w:rsidRPr="00DC4844">
        <w:rPr>
          <w:rFonts w:eastAsia="標楷體"/>
        </w:rPr>
        <w:t>)</w:t>
      </w:r>
      <w:r w:rsidRPr="00DC4844">
        <w:rPr>
          <w:rFonts w:eastAsia="標楷體" w:hint="eastAsia"/>
        </w:rPr>
        <w:t>相關利害關係人。</w:t>
      </w:r>
    </w:p>
    <w:p w14:paraId="14ED3924" w14:textId="77777777" w:rsidR="000F6B37" w:rsidRPr="002D0CE0" w:rsidRDefault="000F6B37" w:rsidP="000F6B37">
      <w:pPr>
        <w:ind w:leftChars="200" w:left="480" w:firstLineChars="257" w:firstLine="617"/>
        <w:rPr>
          <w:rFonts w:eastAsia="標楷體"/>
        </w:rPr>
      </w:pPr>
      <w:r w:rsidRPr="00DC4844">
        <w:rPr>
          <w:rFonts w:eastAsia="標楷體"/>
        </w:rPr>
        <w:t>(</w:t>
      </w:r>
      <w:r w:rsidRPr="00DC4844">
        <w:rPr>
          <w:rFonts w:eastAsia="標楷體" w:hint="eastAsia"/>
        </w:rPr>
        <w:t>六</w:t>
      </w:r>
      <w:r w:rsidRPr="00DC4844">
        <w:rPr>
          <w:rFonts w:eastAsia="標楷體"/>
        </w:rPr>
        <w:t>)</w:t>
      </w:r>
      <w:r w:rsidRPr="00DC4844">
        <w:rPr>
          <w:rFonts w:eastAsia="標楷體" w:hint="eastAsia"/>
        </w:rPr>
        <w:t>依其他法規應予迴避。</w:t>
      </w:r>
    </w:p>
    <w:p w14:paraId="6BB5CAA1" w14:textId="77777777" w:rsidR="00D31B97" w:rsidRPr="000F6B37" w:rsidRDefault="00D31B97" w:rsidP="000F6B37">
      <w:pPr>
        <w:rPr>
          <w:rFonts w:eastAsia="標楷體"/>
          <w:sz w:val="28"/>
          <w:szCs w:val="28"/>
        </w:rPr>
      </w:pPr>
    </w:p>
    <w:p w14:paraId="382B774D" w14:textId="77777777" w:rsidR="00D31B97" w:rsidRPr="00BF4255" w:rsidRDefault="00D31B97" w:rsidP="00A915E4">
      <w:pPr>
        <w:ind w:firstLineChars="257" w:firstLine="720"/>
        <w:jc w:val="center"/>
        <w:rPr>
          <w:rFonts w:eastAsia="標楷體"/>
          <w:sz w:val="28"/>
          <w:szCs w:val="28"/>
        </w:rPr>
      </w:pPr>
    </w:p>
    <w:p w14:paraId="768CA5B4" w14:textId="4A9B2A22" w:rsidR="00F65E9F" w:rsidRPr="00BF4255" w:rsidRDefault="00F1794B" w:rsidP="00A915E4">
      <w:pPr>
        <w:ind w:firstLineChars="257" w:firstLine="720"/>
        <w:jc w:val="center"/>
        <w:rPr>
          <w:rFonts w:eastAsia="標楷體"/>
          <w:sz w:val="28"/>
          <w:szCs w:val="28"/>
          <w:u w:val="single"/>
        </w:rPr>
      </w:pPr>
      <w:r w:rsidRPr="00BF4255">
        <w:rPr>
          <w:rFonts w:eastAsia="標楷體" w:hint="eastAsia"/>
          <w:sz w:val="28"/>
          <w:szCs w:val="28"/>
        </w:rPr>
        <w:t xml:space="preserve">                        </w:t>
      </w:r>
      <w:r w:rsidR="0099352B">
        <w:rPr>
          <w:rFonts w:eastAsia="標楷體" w:hint="eastAsia"/>
          <w:sz w:val="28"/>
          <w:szCs w:val="28"/>
        </w:rPr>
        <w:t>系</w:t>
      </w:r>
      <w:r w:rsidR="009F1F56">
        <w:rPr>
          <w:rFonts w:eastAsia="標楷體" w:hint="eastAsia"/>
          <w:sz w:val="28"/>
          <w:szCs w:val="28"/>
        </w:rPr>
        <w:t>/</w:t>
      </w:r>
      <w:r w:rsidR="009F1F56">
        <w:rPr>
          <w:rFonts w:eastAsia="標楷體" w:hint="eastAsia"/>
          <w:sz w:val="28"/>
          <w:szCs w:val="28"/>
        </w:rPr>
        <w:t>中心</w:t>
      </w:r>
      <w:r w:rsidR="00F65E9F" w:rsidRPr="00BF4255">
        <w:rPr>
          <w:rFonts w:eastAsia="標楷體" w:hint="eastAsia"/>
          <w:sz w:val="28"/>
          <w:szCs w:val="28"/>
        </w:rPr>
        <w:t>教評會主席簽名：</w:t>
      </w:r>
      <w:r w:rsidR="00A915E4" w:rsidRPr="00BF4255">
        <w:rPr>
          <w:rFonts w:eastAsia="標楷體" w:hint="eastAsia"/>
          <w:sz w:val="28"/>
          <w:szCs w:val="28"/>
          <w:u w:val="single"/>
        </w:rPr>
        <w:t xml:space="preserve">                            </w:t>
      </w:r>
    </w:p>
    <w:sectPr w:rsidR="00F65E9F" w:rsidRPr="00BF4255" w:rsidSect="00361371">
      <w:footerReference w:type="default" r:id="rId8"/>
      <w:pgSz w:w="16838" w:h="11906" w:orient="landscape" w:code="9"/>
      <w:pgMar w:top="1021" w:right="567" w:bottom="1021" w:left="56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A6C34" w14:textId="77777777" w:rsidR="00977188" w:rsidRDefault="00977188">
      <w:r>
        <w:separator/>
      </w:r>
    </w:p>
  </w:endnote>
  <w:endnote w:type="continuationSeparator" w:id="0">
    <w:p w14:paraId="77B19AFB" w14:textId="77777777" w:rsidR="00977188" w:rsidRDefault="0097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WinCharSetFFFF-H">
    <w:altName w:val="AR MingtiM BIG-5"/>
    <w:panose1 w:val="00000000000000000000"/>
    <w:charset w:val="88"/>
    <w:family w:val="auto"/>
    <w:notTrueType/>
    <w:pitch w:val="default"/>
    <w:sig w:usb0="00000001" w:usb1="08080000" w:usb2="00000010" w:usb3="00000000" w:csb0="00100000"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156211"/>
      <w:docPartObj>
        <w:docPartGallery w:val="Page Numbers (Bottom of Page)"/>
        <w:docPartUnique/>
      </w:docPartObj>
    </w:sdtPr>
    <w:sdtEndPr>
      <w:rPr>
        <w:rFonts w:eastAsia="標楷體"/>
        <w:sz w:val="16"/>
        <w:szCs w:val="16"/>
      </w:rPr>
    </w:sdtEndPr>
    <w:sdtContent>
      <w:p w14:paraId="2C2D880A" w14:textId="43CA74AE" w:rsidR="00A86AC8" w:rsidRPr="00BF1C1A" w:rsidRDefault="00977188" w:rsidP="00BF1C1A">
        <w:pPr>
          <w:pStyle w:val="a5"/>
          <w:jc w:val="center"/>
          <w:rPr>
            <w:rFonts w:eastAsia="標楷體"/>
            <w:sz w:val="16"/>
            <w:szCs w:val="16"/>
          </w:rPr>
        </w:pPr>
        <w:sdt>
          <w:sdtPr>
            <w:id w:val="-1705238520"/>
            <w:docPartObj>
              <w:docPartGallery w:val="Page Numbers (Top of Page)"/>
              <w:docPartUnique/>
            </w:docPartObj>
          </w:sdtPr>
          <w:sdtEndPr>
            <w:rPr>
              <w:rFonts w:eastAsia="標楷體"/>
              <w:sz w:val="16"/>
              <w:szCs w:val="16"/>
            </w:rPr>
          </w:sdtEndPr>
          <w:sdtContent>
            <w:r w:rsidR="00A86AC8" w:rsidRPr="00BF1C1A">
              <w:rPr>
                <w:rFonts w:eastAsia="標楷體"/>
                <w:sz w:val="16"/>
                <w:szCs w:val="16"/>
              </w:rPr>
              <w:t>第</w:t>
            </w:r>
            <w:r w:rsidR="00A86AC8" w:rsidRPr="00BF1C1A">
              <w:rPr>
                <w:rFonts w:eastAsia="標楷體"/>
                <w:sz w:val="16"/>
                <w:szCs w:val="16"/>
                <w:lang w:val="zh-TW"/>
              </w:rPr>
              <w:t xml:space="preserve"> </w:t>
            </w:r>
            <w:r w:rsidR="00A86AC8" w:rsidRPr="00BF1C1A">
              <w:rPr>
                <w:rFonts w:eastAsia="標楷體"/>
                <w:bCs/>
                <w:sz w:val="16"/>
                <w:szCs w:val="16"/>
              </w:rPr>
              <w:fldChar w:fldCharType="begin"/>
            </w:r>
            <w:r w:rsidR="00A86AC8" w:rsidRPr="00BF1C1A">
              <w:rPr>
                <w:rFonts w:eastAsia="標楷體"/>
                <w:bCs/>
                <w:sz w:val="16"/>
                <w:szCs w:val="16"/>
              </w:rPr>
              <w:instrText>PAGE</w:instrText>
            </w:r>
            <w:r w:rsidR="00A86AC8" w:rsidRPr="00BF1C1A">
              <w:rPr>
                <w:rFonts w:eastAsia="標楷體"/>
                <w:bCs/>
                <w:sz w:val="16"/>
                <w:szCs w:val="16"/>
              </w:rPr>
              <w:fldChar w:fldCharType="separate"/>
            </w:r>
            <w:r w:rsidR="00A86AC8" w:rsidRPr="00BF1C1A">
              <w:rPr>
                <w:rFonts w:eastAsia="標楷體"/>
                <w:bCs/>
                <w:sz w:val="16"/>
                <w:szCs w:val="16"/>
                <w:lang w:val="zh-TW"/>
              </w:rPr>
              <w:t>2</w:t>
            </w:r>
            <w:r w:rsidR="00A86AC8" w:rsidRPr="00BF1C1A">
              <w:rPr>
                <w:rFonts w:eastAsia="標楷體"/>
                <w:bCs/>
                <w:sz w:val="16"/>
                <w:szCs w:val="16"/>
              </w:rPr>
              <w:fldChar w:fldCharType="end"/>
            </w:r>
            <w:r w:rsidR="00A86AC8" w:rsidRPr="00BF1C1A">
              <w:rPr>
                <w:rFonts w:eastAsia="標楷體"/>
                <w:bCs/>
                <w:sz w:val="16"/>
                <w:szCs w:val="16"/>
              </w:rPr>
              <w:t xml:space="preserve"> </w:t>
            </w:r>
            <w:r w:rsidR="00A86AC8" w:rsidRPr="00BF1C1A">
              <w:rPr>
                <w:rFonts w:eastAsia="標楷體"/>
                <w:bCs/>
                <w:sz w:val="16"/>
                <w:szCs w:val="16"/>
              </w:rPr>
              <w:t>頁</w:t>
            </w:r>
            <w:r w:rsidR="00A86AC8" w:rsidRPr="00BF1C1A">
              <w:rPr>
                <w:rFonts w:eastAsia="標楷體"/>
                <w:bCs/>
                <w:sz w:val="16"/>
                <w:szCs w:val="16"/>
              </w:rPr>
              <w:t xml:space="preserve"> / </w:t>
            </w:r>
            <w:r w:rsidR="00A86AC8" w:rsidRPr="00BF1C1A">
              <w:rPr>
                <w:rFonts w:eastAsia="標楷體"/>
                <w:bCs/>
                <w:sz w:val="16"/>
                <w:szCs w:val="16"/>
              </w:rPr>
              <w:t>共</w:t>
            </w:r>
            <w:r w:rsidR="00A86AC8" w:rsidRPr="00BF1C1A">
              <w:rPr>
                <w:rFonts w:eastAsia="標楷體"/>
                <w:sz w:val="16"/>
                <w:szCs w:val="16"/>
                <w:lang w:val="zh-TW"/>
              </w:rPr>
              <w:t xml:space="preserve"> </w:t>
            </w:r>
            <w:r w:rsidR="00A86AC8" w:rsidRPr="00BF1C1A">
              <w:rPr>
                <w:rFonts w:eastAsia="標楷體"/>
                <w:bCs/>
                <w:sz w:val="16"/>
                <w:szCs w:val="16"/>
              </w:rPr>
              <w:fldChar w:fldCharType="begin"/>
            </w:r>
            <w:r w:rsidR="00A86AC8" w:rsidRPr="00BF1C1A">
              <w:rPr>
                <w:rFonts w:eastAsia="標楷體"/>
                <w:bCs/>
                <w:sz w:val="16"/>
                <w:szCs w:val="16"/>
              </w:rPr>
              <w:instrText>NUMPAGES</w:instrText>
            </w:r>
            <w:r w:rsidR="00A86AC8" w:rsidRPr="00BF1C1A">
              <w:rPr>
                <w:rFonts w:eastAsia="標楷體"/>
                <w:bCs/>
                <w:sz w:val="16"/>
                <w:szCs w:val="16"/>
              </w:rPr>
              <w:fldChar w:fldCharType="separate"/>
            </w:r>
            <w:r w:rsidR="00A86AC8" w:rsidRPr="00BF1C1A">
              <w:rPr>
                <w:rFonts w:eastAsia="標楷體"/>
                <w:bCs/>
                <w:sz w:val="16"/>
                <w:szCs w:val="16"/>
                <w:lang w:val="zh-TW"/>
              </w:rPr>
              <w:t>2</w:t>
            </w:r>
            <w:r w:rsidR="00A86AC8" w:rsidRPr="00BF1C1A">
              <w:rPr>
                <w:rFonts w:eastAsia="標楷體"/>
                <w:bCs/>
                <w:sz w:val="16"/>
                <w:szCs w:val="16"/>
              </w:rPr>
              <w:fldChar w:fldCharType="end"/>
            </w:r>
          </w:sdtContent>
        </w:sdt>
        <w:r w:rsidR="00A86AC8" w:rsidRPr="00BF1C1A">
          <w:rPr>
            <w:rFonts w:eastAsia="標楷體"/>
            <w:sz w:val="16"/>
            <w:szCs w:val="16"/>
          </w:rPr>
          <w:t xml:space="preserve"> </w:t>
        </w:r>
        <w:r w:rsidR="00A86AC8" w:rsidRPr="00BF1C1A">
          <w:rPr>
            <w:rFonts w:eastAsia="標楷體"/>
            <w:sz w:val="16"/>
            <w:szCs w:val="16"/>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C2887" w14:textId="77777777" w:rsidR="00977188" w:rsidRDefault="00977188">
      <w:r>
        <w:separator/>
      </w:r>
    </w:p>
  </w:footnote>
  <w:footnote w:type="continuationSeparator" w:id="0">
    <w:p w14:paraId="7201CEBA" w14:textId="77777777" w:rsidR="00977188" w:rsidRDefault="00977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B84"/>
    <w:multiLevelType w:val="multilevel"/>
    <w:tmpl w:val="B9C43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4650E"/>
    <w:multiLevelType w:val="hybridMultilevel"/>
    <w:tmpl w:val="5C801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B7166C"/>
    <w:multiLevelType w:val="hybridMultilevel"/>
    <w:tmpl w:val="96B88B58"/>
    <w:lvl w:ilvl="0" w:tplc="3A8C976C">
      <w:numFmt w:val="bullet"/>
      <w:lvlText w:val="□"/>
      <w:lvlJc w:val="left"/>
      <w:pPr>
        <w:ind w:left="360" w:hanging="360"/>
      </w:pPr>
      <w:rPr>
        <w:rFonts w:ascii="標楷體" w:eastAsia="標楷體" w:hAnsi="標楷體" w:cs="新細明體" w:hint="eastAsia"/>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E72ADC"/>
    <w:multiLevelType w:val="multilevel"/>
    <w:tmpl w:val="0D6A0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32EF6"/>
    <w:multiLevelType w:val="multilevel"/>
    <w:tmpl w:val="B63CB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045B1"/>
    <w:multiLevelType w:val="hybridMultilevel"/>
    <w:tmpl w:val="5C801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280344"/>
    <w:multiLevelType w:val="hybridMultilevel"/>
    <w:tmpl w:val="5C801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1D49DB"/>
    <w:multiLevelType w:val="hybridMultilevel"/>
    <w:tmpl w:val="5C801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6E6BEA"/>
    <w:multiLevelType w:val="hybridMultilevel"/>
    <w:tmpl w:val="5C801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2F24E0"/>
    <w:multiLevelType w:val="hybridMultilevel"/>
    <w:tmpl w:val="5C801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51463A"/>
    <w:multiLevelType w:val="multilevel"/>
    <w:tmpl w:val="ACCA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20964"/>
    <w:multiLevelType w:val="multilevel"/>
    <w:tmpl w:val="FFA6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17294"/>
    <w:multiLevelType w:val="hybridMultilevel"/>
    <w:tmpl w:val="325EB842"/>
    <w:lvl w:ilvl="0" w:tplc="326CAE16">
      <w:numFmt w:val="bullet"/>
      <w:lvlText w:val="□"/>
      <w:lvlJc w:val="left"/>
      <w:pPr>
        <w:ind w:left="360" w:hanging="360"/>
      </w:pPr>
      <w:rPr>
        <w:rFonts w:ascii="標楷體" w:eastAsia="標楷體" w:hAnsi="標楷體" w:cs="新細明體" w:hint="eastAsia"/>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2934B2"/>
    <w:multiLevelType w:val="multilevel"/>
    <w:tmpl w:val="9C6A3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E0860"/>
    <w:multiLevelType w:val="hybridMultilevel"/>
    <w:tmpl w:val="5C801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3F5572"/>
    <w:multiLevelType w:val="hybridMultilevel"/>
    <w:tmpl w:val="8B524E9A"/>
    <w:lvl w:ilvl="0" w:tplc="B12EE4C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6" w15:restartNumberingAfterBreak="0">
    <w:nsid w:val="3CBA6BB1"/>
    <w:multiLevelType w:val="hybridMultilevel"/>
    <w:tmpl w:val="E6C6C9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55541D"/>
    <w:multiLevelType w:val="hybridMultilevel"/>
    <w:tmpl w:val="5C801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571002"/>
    <w:multiLevelType w:val="hybridMultilevel"/>
    <w:tmpl w:val="5C801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F11A9D"/>
    <w:multiLevelType w:val="multilevel"/>
    <w:tmpl w:val="74B2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75146A"/>
    <w:multiLevelType w:val="hybridMultilevel"/>
    <w:tmpl w:val="5C801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1A45CD"/>
    <w:multiLevelType w:val="hybridMultilevel"/>
    <w:tmpl w:val="5C801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B54F00"/>
    <w:multiLevelType w:val="hybridMultilevel"/>
    <w:tmpl w:val="E6C6C9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49639F"/>
    <w:multiLevelType w:val="hybridMultilevel"/>
    <w:tmpl w:val="5C801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384656"/>
    <w:multiLevelType w:val="multilevel"/>
    <w:tmpl w:val="411EA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7D67BC"/>
    <w:multiLevelType w:val="multilevel"/>
    <w:tmpl w:val="B13A6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686098"/>
    <w:multiLevelType w:val="hybridMultilevel"/>
    <w:tmpl w:val="5C801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D722BA"/>
    <w:multiLevelType w:val="hybridMultilevel"/>
    <w:tmpl w:val="5C801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C46F8B"/>
    <w:multiLevelType w:val="multilevel"/>
    <w:tmpl w:val="D92E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9D4D17"/>
    <w:multiLevelType w:val="hybridMultilevel"/>
    <w:tmpl w:val="5C801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C43D7B"/>
    <w:multiLevelType w:val="hybridMultilevel"/>
    <w:tmpl w:val="5C801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803EB7"/>
    <w:multiLevelType w:val="hybridMultilevel"/>
    <w:tmpl w:val="62D27B24"/>
    <w:lvl w:ilvl="0" w:tplc="87346FAE">
      <w:numFmt w:val="bullet"/>
      <w:lvlText w:val="□"/>
      <w:lvlJc w:val="left"/>
      <w:pPr>
        <w:ind w:left="360" w:hanging="360"/>
      </w:pPr>
      <w:rPr>
        <w:rFonts w:ascii="標楷體" w:eastAsia="標楷體" w:hAnsi="標楷體" w:cs="新細明體" w:hint="eastAsia"/>
        <w:sz w:val="28"/>
        <w:szCs w:val="28"/>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7793DB0"/>
    <w:multiLevelType w:val="hybridMultilevel"/>
    <w:tmpl w:val="5C801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3E7F24"/>
    <w:multiLevelType w:val="hybridMultilevel"/>
    <w:tmpl w:val="D1D42CC8"/>
    <w:lvl w:ilvl="0" w:tplc="2B4083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AA25E91"/>
    <w:multiLevelType w:val="multilevel"/>
    <w:tmpl w:val="3A8A4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F5032E"/>
    <w:multiLevelType w:val="multilevel"/>
    <w:tmpl w:val="602E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91445B"/>
    <w:multiLevelType w:val="hybridMultilevel"/>
    <w:tmpl w:val="5C801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5"/>
  </w:num>
  <w:num w:numId="3">
    <w:abstractNumId w:val="2"/>
  </w:num>
  <w:num w:numId="4">
    <w:abstractNumId w:val="31"/>
  </w:num>
  <w:num w:numId="5">
    <w:abstractNumId w:val="12"/>
  </w:num>
  <w:num w:numId="6">
    <w:abstractNumId w:val="17"/>
  </w:num>
  <w:num w:numId="7">
    <w:abstractNumId w:val="29"/>
  </w:num>
  <w:num w:numId="8">
    <w:abstractNumId w:val="9"/>
  </w:num>
  <w:num w:numId="9">
    <w:abstractNumId w:val="20"/>
  </w:num>
  <w:num w:numId="10">
    <w:abstractNumId w:val="21"/>
  </w:num>
  <w:num w:numId="11">
    <w:abstractNumId w:val="1"/>
  </w:num>
  <w:num w:numId="12">
    <w:abstractNumId w:val="7"/>
  </w:num>
  <w:num w:numId="13">
    <w:abstractNumId w:val="8"/>
  </w:num>
  <w:num w:numId="14">
    <w:abstractNumId w:val="14"/>
  </w:num>
  <w:num w:numId="15">
    <w:abstractNumId w:val="36"/>
  </w:num>
  <w:num w:numId="16">
    <w:abstractNumId w:val="5"/>
  </w:num>
  <w:num w:numId="17">
    <w:abstractNumId w:val="27"/>
  </w:num>
  <w:num w:numId="18">
    <w:abstractNumId w:val="26"/>
  </w:num>
  <w:num w:numId="19">
    <w:abstractNumId w:val="32"/>
  </w:num>
  <w:num w:numId="20">
    <w:abstractNumId w:val="18"/>
  </w:num>
  <w:num w:numId="21">
    <w:abstractNumId w:val="23"/>
  </w:num>
  <w:num w:numId="22">
    <w:abstractNumId w:val="6"/>
  </w:num>
  <w:num w:numId="23">
    <w:abstractNumId w:val="30"/>
  </w:num>
  <w:num w:numId="24">
    <w:abstractNumId w:val="22"/>
  </w:num>
  <w:num w:numId="25">
    <w:abstractNumId w:val="16"/>
  </w:num>
  <w:num w:numId="26">
    <w:abstractNumId w:val="13"/>
  </w:num>
  <w:num w:numId="27">
    <w:abstractNumId w:val="0"/>
  </w:num>
  <w:num w:numId="28">
    <w:abstractNumId w:val="34"/>
  </w:num>
  <w:num w:numId="29">
    <w:abstractNumId w:val="10"/>
  </w:num>
  <w:num w:numId="30">
    <w:abstractNumId w:val="35"/>
  </w:num>
  <w:num w:numId="31">
    <w:abstractNumId w:val="19"/>
  </w:num>
  <w:num w:numId="32">
    <w:abstractNumId w:val="3"/>
  </w:num>
  <w:num w:numId="33">
    <w:abstractNumId w:val="25"/>
  </w:num>
  <w:num w:numId="34">
    <w:abstractNumId w:val="11"/>
  </w:num>
  <w:num w:numId="35">
    <w:abstractNumId w:val="24"/>
  </w:num>
  <w:num w:numId="36">
    <w:abstractNumId w:val="2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C8"/>
    <w:rsid w:val="00014BDE"/>
    <w:rsid w:val="00017850"/>
    <w:rsid w:val="000343A1"/>
    <w:rsid w:val="00034674"/>
    <w:rsid w:val="00040193"/>
    <w:rsid w:val="000405D7"/>
    <w:rsid w:val="000458D4"/>
    <w:rsid w:val="00047D8A"/>
    <w:rsid w:val="000669F0"/>
    <w:rsid w:val="0007140F"/>
    <w:rsid w:val="0008126F"/>
    <w:rsid w:val="000863EE"/>
    <w:rsid w:val="00086547"/>
    <w:rsid w:val="00087AB2"/>
    <w:rsid w:val="00097D23"/>
    <w:rsid w:val="000A7233"/>
    <w:rsid w:val="000B3D7F"/>
    <w:rsid w:val="000D1279"/>
    <w:rsid w:val="000D6B1D"/>
    <w:rsid w:val="000E5B25"/>
    <w:rsid w:val="000F6B37"/>
    <w:rsid w:val="00107594"/>
    <w:rsid w:val="00107EEA"/>
    <w:rsid w:val="001253D0"/>
    <w:rsid w:val="00130CCB"/>
    <w:rsid w:val="001337C1"/>
    <w:rsid w:val="00134EB2"/>
    <w:rsid w:val="0013501F"/>
    <w:rsid w:val="00135685"/>
    <w:rsid w:val="00141BE9"/>
    <w:rsid w:val="001448BB"/>
    <w:rsid w:val="00157687"/>
    <w:rsid w:val="001611D9"/>
    <w:rsid w:val="001616F9"/>
    <w:rsid w:val="00166CC6"/>
    <w:rsid w:val="00167BA7"/>
    <w:rsid w:val="00171FD5"/>
    <w:rsid w:val="00172487"/>
    <w:rsid w:val="00173A59"/>
    <w:rsid w:val="00190AAB"/>
    <w:rsid w:val="0019184C"/>
    <w:rsid w:val="00192C50"/>
    <w:rsid w:val="00193815"/>
    <w:rsid w:val="00196377"/>
    <w:rsid w:val="001B46E3"/>
    <w:rsid w:val="001D131E"/>
    <w:rsid w:val="001D1B13"/>
    <w:rsid w:val="001D29F3"/>
    <w:rsid w:val="001D5CD9"/>
    <w:rsid w:val="001E450F"/>
    <w:rsid w:val="001F1FED"/>
    <w:rsid w:val="00212875"/>
    <w:rsid w:val="00223E58"/>
    <w:rsid w:val="0022477A"/>
    <w:rsid w:val="00232D9D"/>
    <w:rsid w:val="00233FB2"/>
    <w:rsid w:val="00245775"/>
    <w:rsid w:val="002708A3"/>
    <w:rsid w:val="00272B02"/>
    <w:rsid w:val="002736E0"/>
    <w:rsid w:val="002739F5"/>
    <w:rsid w:val="002757D4"/>
    <w:rsid w:val="002827D0"/>
    <w:rsid w:val="002855BA"/>
    <w:rsid w:val="002911A2"/>
    <w:rsid w:val="0029470A"/>
    <w:rsid w:val="0029735F"/>
    <w:rsid w:val="002A13A1"/>
    <w:rsid w:val="002A25FB"/>
    <w:rsid w:val="002A5676"/>
    <w:rsid w:val="002A74E8"/>
    <w:rsid w:val="002A792F"/>
    <w:rsid w:val="002C30F3"/>
    <w:rsid w:val="002C6AAB"/>
    <w:rsid w:val="002D0CE0"/>
    <w:rsid w:val="002D2C14"/>
    <w:rsid w:val="002E0723"/>
    <w:rsid w:val="0030111E"/>
    <w:rsid w:val="00303550"/>
    <w:rsid w:val="00324D52"/>
    <w:rsid w:val="00332AA1"/>
    <w:rsid w:val="00334093"/>
    <w:rsid w:val="003405D3"/>
    <w:rsid w:val="00345F59"/>
    <w:rsid w:val="00347541"/>
    <w:rsid w:val="003542F2"/>
    <w:rsid w:val="00361371"/>
    <w:rsid w:val="00371F0D"/>
    <w:rsid w:val="00374D01"/>
    <w:rsid w:val="003A4C4B"/>
    <w:rsid w:val="003A6CF4"/>
    <w:rsid w:val="003A7305"/>
    <w:rsid w:val="003B3E30"/>
    <w:rsid w:val="003C4EFF"/>
    <w:rsid w:val="003D1F5F"/>
    <w:rsid w:val="003D6275"/>
    <w:rsid w:val="003F4472"/>
    <w:rsid w:val="003F6EDE"/>
    <w:rsid w:val="00413DEE"/>
    <w:rsid w:val="0042176D"/>
    <w:rsid w:val="004219EC"/>
    <w:rsid w:val="004370A9"/>
    <w:rsid w:val="004373FA"/>
    <w:rsid w:val="00440643"/>
    <w:rsid w:val="00452C84"/>
    <w:rsid w:val="00453234"/>
    <w:rsid w:val="004547DA"/>
    <w:rsid w:val="00457D29"/>
    <w:rsid w:val="00460F51"/>
    <w:rsid w:val="00466E5A"/>
    <w:rsid w:val="00473125"/>
    <w:rsid w:val="0047658A"/>
    <w:rsid w:val="0048580D"/>
    <w:rsid w:val="00487B2E"/>
    <w:rsid w:val="004945C2"/>
    <w:rsid w:val="00495AE4"/>
    <w:rsid w:val="004A7763"/>
    <w:rsid w:val="004B0911"/>
    <w:rsid w:val="004B62B4"/>
    <w:rsid w:val="004C16CA"/>
    <w:rsid w:val="004C7C74"/>
    <w:rsid w:val="004D70A5"/>
    <w:rsid w:val="004F071B"/>
    <w:rsid w:val="0050391C"/>
    <w:rsid w:val="00504302"/>
    <w:rsid w:val="005046F6"/>
    <w:rsid w:val="00511495"/>
    <w:rsid w:val="00520D91"/>
    <w:rsid w:val="00523A5A"/>
    <w:rsid w:val="005251BD"/>
    <w:rsid w:val="0053205B"/>
    <w:rsid w:val="0055776F"/>
    <w:rsid w:val="005609D3"/>
    <w:rsid w:val="00563DD7"/>
    <w:rsid w:val="00567883"/>
    <w:rsid w:val="005678FF"/>
    <w:rsid w:val="00572011"/>
    <w:rsid w:val="00573246"/>
    <w:rsid w:val="00590EDB"/>
    <w:rsid w:val="005B0974"/>
    <w:rsid w:val="005C15E5"/>
    <w:rsid w:val="005E5DE5"/>
    <w:rsid w:val="005E5EBC"/>
    <w:rsid w:val="005F2BA4"/>
    <w:rsid w:val="005F3480"/>
    <w:rsid w:val="005F6D3B"/>
    <w:rsid w:val="006045EB"/>
    <w:rsid w:val="006067A9"/>
    <w:rsid w:val="006120CB"/>
    <w:rsid w:val="00623A23"/>
    <w:rsid w:val="006432B7"/>
    <w:rsid w:val="00655540"/>
    <w:rsid w:val="00655DA6"/>
    <w:rsid w:val="00664AB2"/>
    <w:rsid w:val="006669FA"/>
    <w:rsid w:val="006740CA"/>
    <w:rsid w:val="00683196"/>
    <w:rsid w:val="00683E3E"/>
    <w:rsid w:val="0069204D"/>
    <w:rsid w:val="006A4A19"/>
    <w:rsid w:val="006B08A7"/>
    <w:rsid w:val="006B164C"/>
    <w:rsid w:val="006B1BCE"/>
    <w:rsid w:val="006B7022"/>
    <w:rsid w:val="006C0866"/>
    <w:rsid w:val="006D5EAF"/>
    <w:rsid w:val="006E2734"/>
    <w:rsid w:val="006E3BD3"/>
    <w:rsid w:val="006E53D1"/>
    <w:rsid w:val="006E720D"/>
    <w:rsid w:val="006F3B7D"/>
    <w:rsid w:val="006F4450"/>
    <w:rsid w:val="006F4E00"/>
    <w:rsid w:val="006F747D"/>
    <w:rsid w:val="00704115"/>
    <w:rsid w:val="0072601B"/>
    <w:rsid w:val="00730107"/>
    <w:rsid w:val="00746C3E"/>
    <w:rsid w:val="00752DC0"/>
    <w:rsid w:val="0076485B"/>
    <w:rsid w:val="00770A57"/>
    <w:rsid w:val="00783DFE"/>
    <w:rsid w:val="00793866"/>
    <w:rsid w:val="00794976"/>
    <w:rsid w:val="007A1D41"/>
    <w:rsid w:val="007A7685"/>
    <w:rsid w:val="007B0561"/>
    <w:rsid w:val="007B46CE"/>
    <w:rsid w:val="007C5545"/>
    <w:rsid w:val="007E0316"/>
    <w:rsid w:val="007E07A1"/>
    <w:rsid w:val="007E6046"/>
    <w:rsid w:val="007F2897"/>
    <w:rsid w:val="007F5B82"/>
    <w:rsid w:val="00832100"/>
    <w:rsid w:val="0083551F"/>
    <w:rsid w:val="00837647"/>
    <w:rsid w:val="00840B1C"/>
    <w:rsid w:val="00866B4E"/>
    <w:rsid w:val="008704D1"/>
    <w:rsid w:val="00882C7F"/>
    <w:rsid w:val="008B292E"/>
    <w:rsid w:val="008C1D25"/>
    <w:rsid w:val="008C7158"/>
    <w:rsid w:val="008E765A"/>
    <w:rsid w:val="008F0865"/>
    <w:rsid w:val="009004FD"/>
    <w:rsid w:val="00905D4E"/>
    <w:rsid w:val="00916DB7"/>
    <w:rsid w:val="00920829"/>
    <w:rsid w:val="00931DDF"/>
    <w:rsid w:val="009401FB"/>
    <w:rsid w:val="00941362"/>
    <w:rsid w:val="00941DCE"/>
    <w:rsid w:val="009450DA"/>
    <w:rsid w:val="00951420"/>
    <w:rsid w:val="00955602"/>
    <w:rsid w:val="00956248"/>
    <w:rsid w:val="0095723E"/>
    <w:rsid w:val="00961252"/>
    <w:rsid w:val="00961568"/>
    <w:rsid w:val="009627FA"/>
    <w:rsid w:val="00963E09"/>
    <w:rsid w:val="00977188"/>
    <w:rsid w:val="0097772B"/>
    <w:rsid w:val="009802BA"/>
    <w:rsid w:val="0098077E"/>
    <w:rsid w:val="009844AD"/>
    <w:rsid w:val="0099352B"/>
    <w:rsid w:val="00995085"/>
    <w:rsid w:val="009961E4"/>
    <w:rsid w:val="009A1946"/>
    <w:rsid w:val="009C4F48"/>
    <w:rsid w:val="009D7950"/>
    <w:rsid w:val="009F1F56"/>
    <w:rsid w:val="009F33B4"/>
    <w:rsid w:val="00A0334E"/>
    <w:rsid w:val="00A10598"/>
    <w:rsid w:val="00A161A3"/>
    <w:rsid w:val="00A17691"/>
    <w:rsid w:val="00A36B4A"/>
    <w:rsid w:val="00A41240"/>
    <w:rsid w:val="00A42292"/>
    <w:rsid w:val="00A534F1"/>
    <w:rsid w:val="00A558C5"/>
    <w:rsid w:val="00A57331"/>
    <w:rsid w:val="00A817C8"/>
    <w:rsid w:val="00A86AC8"/>
    <w:rsid w:val="00A915E4"/>
    <w:rsid w:val="00A92D6D"/>
    <w:rsid w:val="00A93660"/>
    <w:rsid w:val="00AB1CC1"/>
    <w:rsid w:val="00AC622D"/>
    <w:rsid w:val="00AD4479"/>
    <w:rsid w:val="00AD6943"/>
    <w:rsid w:val="00AF2606"/>
    <w:rsid w:val="00AF37CA"/>
    <w:rsid w:val="00AF6777"/>
    <w:rsid w:val="00B0426A"/>
    <w:rsid w:val="00B135DF"/>
    <w:rsid w:val="00B21311"/>
    <w:rsid w:val="00B2246B"/>
    <w:rsid w:val="00B22727"/>
    <w:rsid w:val="00B266A8"/>
    <w:rsid w:val="00B321DD"/>
    <w:rsid w:val="00B32AE8"/>
    <w:rsid w:val="00B50A18"/>
    <w:rsid w:val="00B603A3"/>
    <w:rsid w:val="00B6769C"/>
    <w:rsid w:val="00B725C8"/>
    <w:rsid w:val="00B8278C"/>
    <w:rsid w:val="00B82A5B"/>
    <w:rsid w:val="00B83260"/>
    <w:rsid w:val="00B84BBE"/>
    <w:rsid w:val="00B93491"/>
    <w:rsid w:val="00BB3B05"/>
    <w:rsid w:val="00BB48EE"/>
    <w:rsid w:val="00BC55BC"/>
    <w:rsid w:val="00BC7209"/>
    <w:rsid w:val="00BD5008"/>
    <w:rsid w:val="00BE3176"/>
    <w:rsid w:val="00BE7A0D"/>
    <w:rsid w:val="00BF1C1A"/>
    <w:rsid w:val="00BF23CA"/>
    <w:rsid w:val="00BF4255"/>
    <w:rsid w:val="00BF6F1F"/>
    <w:rsid w:val="00C00007"/>
    <w:rsid w:val="00C0694C"/>
    <w:rsid w:val="00C07814"/>
    <w:rsid w:val="00C11BE6"/>
    <w:rsid w:val="00C130DF"/>
    <w:rsid w:val="00C23154"/>
    <w:rsid w:val="00C31913"/>
    <w:rsid w:val="00C41A65"/>
    <w:rsid w:val="00C436B9"/>
    <w:rsid w:val="00C56A4E"/>
    <w:rsid w:val="00C606E4"/>
    <w:rsid w:val="00C60EF8"/>
    <w:rsid w:val="00C63CDE"/>
    <w:rsid w:val="00C640E0"/>
    <w:rsid w:val="00C86AB1"/>
    <w:rsid w:val="00CA7A44"/>
    <w:rsid w:val="00CC0DD5"/>
    <w:rsid w:val="00CC2755"/>
    <w:rsid w:val="00CD18CF"/>
    <w:rsid w:val="00CD31F5"/>
    <w:rsid w:val="00CE7ABC"/>
    <w:rsid w:val="00CF4253"/>
    <w:rsid w:val="00D204CB"/>
    <w:rsid w:val="00D23C94"/>
    <w:rsid w:val="00D251B1"/>
    <w:rsid w:val="00D30E43"/>
    <w:rsid w:val="00D31B97"/>
    <w:rsid w:val="00D3776B"/>
    <w:rsid w:val="00D42357"/>
    <w:rsid w:val="00D45E6D"/>
    <w:rsid w:val="00D610D5"/>
    <w:rsid w:val="00D61FED"/>
    <w:rsid w:val="00D634C9"/>
    <w:rsid w:val="00D770F0"/>
    <w:rsid w:val="00D905C0"/>
    <w:rsid w:val="00DA5998"/>
    <w:rsid w:val="00DB608B"/>
    <w:rsid w:val="00DC4844"/>
    <w:rsid w:val="00DC75D2"/>
    <w:rsid w:val="00DD26DD"/>
    <w:rsid w:val="00DE0F39"/>
    <w:rsid w:val="00DF0454"/>
    <w:rsid w:val="00E02E4A"/>
    <w:rsid w:val="00E10581"/>
    <w:rsid w:val="00E10599"/>
    <w:rsid w:val="00E1113A"/>
    <w:rsid w:val="00E366EA"/>
    <w:rsid w:val="00E555CE"/>
    <w:rsid w:val="00E57B08"/>
    <w:rsid w:val="00E74DD0"/>
    <w:rsid w:val="00E75BF0"/>
    <w:rsid w:val="00E9176F"/>
    <w:rsid w:val="00E97CBE"/>
    <w:rsid w:val="00ED3281"/>
    <w:rsid w:val="00ED6BEF"/>
    <w:rsid w:val="00EE2034"/>
    <w:rsid w:val="00EE3155"/>
    <w:rsid w:val="00EF5D6F"/>
    <w:rsid w:val="00F14212"/>
    <w:rsid w:val="00F1794B"/>
    <w:rsid w:val="00F21FCB"/>
    <w:rsid w:val="00F25C4A"/>
    <w:rsid w:val="00F3055B"/>
    <w:rsid w:val="00F32C04"/>
    <w:rsid w:val="00F34848"/>
    <w:rsid w:val="00F35E34"/>
    <w:rsid w:val="00F401C4"/>
    <w:rsid w:val="00F41BC4"/>
    <w:rsid w:val="00F46FF7"/>
    <w:rsid w:val="00F53238"/>
    <w:rsid w:val="00F65E9F"/>
    <w:rsid w:val="00F701C1"/>
    <w:rsid w:val="00F70226"/>
    <w:rsid w:val="00F727C9"/>
    <w:rsid w:val="00F850EE"/>
    <w:rsid w:val="00F92F28"/>
    <w:rsid w:val="00F94B5B"/>
    <w:rsid w:val="00FA350C"/>
    <w:rsid w:val="00FA5BA6"/>
    <w:rsid w:val="00FD6224"/>
    <w:rsid w:val="00FD7860"/>
    <w:rsid w:val="00FF1B20"/>
    <w:rsid w:val="00FF3A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65E03"/>
  <w15:chartTrackingRefBased/>
  <w15:docId w15:val="{B23B46F4-041F-5F48-AEF7-BC64837E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link w:val="10"/>
    <w:uiPriority w:val="9"/>
    <w:qFormat/>
    <w:rsid w:val="008C7158"/>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next w:val="a"/>
    <w:link w:val="30"/>
    <w:semiHidden/>
    <w:unhideWhenUsed/>
    <w:qFormat/>
    <w:rsid w:val="00A36B4A"/>
    <w:pPr>
      <w:keepNext/>
      <w:spacing w:line="720" w:lineRule="auto"/>
      <w:outlineLvl w:val="2"/>
    </w:pPr>
    <w:rPr>
      <w:rFonts w:ascii="Calibri Light" w:hAnsi="Calibri Light"/>
      <w:b/>
      <w:bCs/>
      <w:sz w:val="36"/>
      <w:szCs w:val="36"/>
    </w:rPr>
  </w:style>
  <w:style w:type="paragraph" w:styleId="5">
    <w:name w:val="heading 5"/>
    <w:basedOn w:val="a"/>
    <w:next w:val="a"/>
    <w:link w:val="50"/>
    <w:semiHidden/>
    <w:unhideWhenUsed/>
    <w:qFormat/>
    <w:rsid w:val="0050391C"/>
    <w:pPr>
      <w:keepNext/>
      <w:spacing w:line="720" w:lineRule="auto"/>
      <w:ind w:leftChars="200" w:left="200"/>
      <w:outlineLvl w:val="4"/>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70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0694C"/>
    <w:pPr>
      <w:tabs>
        <w:tab w:val="center" w:pos="4153"/>
        <w:tab w:val="right" w:pos="8306"/>
      </w:tabs>
      <w:snapToGrid w:val="0"/>
    </w:pPr>
    <w:rPr>
      <w:sz w:val="20"/>
      <w:szCs w:val="20"/>
    </w:rPr>
  </w:style>
  <w:style w:type="paragraph" w:styleId="a5">
    <w:name w:val="footer"/>
    <w:basedOn w:val="a"/>
    <w:link w:val="a6"/>
    <w:uiPriority w:val="99"/>
    <w:rsid w:val="00C0694C"/>
    <w:pPr>
      <w:tabs>
        <w:tab w:val="center" w:pos="4153"/>
        <w:tab w:val="right" w:pos="8306"/>
      </w:tabs>
      <w:snapToGrid w:val="0"/>
    </w:pPr>
    <w:rPr>
      <w:sz w:val="20"/>
      <w:szCs w:val="20"/>
    </w:rPr>
  </w:style>
  <w:style w:type="character" w:styleId="a7">
    <w:name w:val="page number"/>
    <w:basedOn w:val="a0"/>
    <w:rsid w:val="00C0694C"/>
  </w:style>
  <w:style w:type="paragraph" w:styleId="Web">
    <w:name w:val="Normal (Web)"/>
    <w:basedOn w:val="a"/>
    <w:uiPriority w:val="99"/>
    <w:rsid w:val="00F41BC4"/>
    <w:pPr>
      <w:widowControl/>
      <w:spacing w:before="100" w:beforeAutospacing="1" w:after="100" w:afterAutospacing="1"/>
    </w:pPr>
    <w:rPr>
      <w:rFonts w:ascii="新細明體" w:eastAsia="標楷體" w:hAnsi="新細明體" w:cs="新細明體"/>
      <w:kern w:val="0"/>
    </w:rPr>
  </w:style>
  <w:style w:type="character" w:styleId="a8">
    <w:name w:val="Hyperlink"/>
    <w:rsid w:val="009802BA"/>
    <w:rPr>
      <w:color w:val="0563C1"/>
      <w:u w:val="single"/>
    </w:rPr>
  </w:style>
  <w:style w:type="character" w:customStyle="1" w:styleId="11">
    <w:name w:val="未解析的提及項目1"/>
    <w:uiPriority w:val="99"/>
    <w:semiHidden/>
    <w:unhideWhenUsed/>
    <w:rsid w:val="009802BA"/>
    <w:rPr>
      <w:color w:val="605E5C"/>
      <w:shd w:val="clear" w:color="auto" w:fill="E1DFDD"/>
    </w:rPr>
  </w:style>
  <w:style w:type="paragraph" w:styleId="a9">
    <w:name w:val="Balloon Text"/>
    <w:basedOn w:val="a"/>
    <w:link w:val="aa"/>
    <w:rsid w:val="002911A2"/>
    <w:rPr>
      <w:rFonts w:ascii="Calibri Light" w:hAnsi="Calibri Light"/>
      <w:sz w:val="18"/>
      <w:szCs w:val="18"/>
    </w:rPr>
  </w:style>
  <w:style w:type="character" w:customStyle="1" w:styleId="aa">
    <w:name w:val="註解方塊文字 字元"/>
    <w:link w:val="a9"/>
    <w:rsid w:val="002911A2"/>
    <w:rPr>
      <w:rFonts w:ascii="Calibri Light" w:eastAsia="新細明體" w:hAnsi="Calibri Light" w:cs="Times New Roman"/>
      <w:kern w:val="2"/>
      <w:sz w:val="18"/>
      <w:szCs w:val="18"/>
    </w:rPr>
  </w:style>
  <w:style w:type="character" w:styleId="ab">
    <w:name w:val="Strong"/>
    <w:uiPriority w:val="22"/>
    <w:qFormat/>
    <w:rsid w:val="00941362"/>
    <w:rPr>
      <w:b/>
      <w:bCs/>
    </w:rPr>
  </w:style>
  <w:style w:type="character" w:customStyle="1" w:styleId="citation-doi">
    <w:name w:val="citation-doi"/>
    <w:rsid w:val="00097D23"/>
  </w:style>
  <w:style w:type="character" w:customStyle="1" w:styleId="ahead-of-print">
    <w:name w:val="ahead-of-print"/>
    <w:rsid w:val="00097D23"/>
  </w:style>
  <w:style w:type="character" w:customStyle="1" w:styleId="10">
    <w:name w:val="標題 1 字元"/>
    <w:link w:val="1"/>
    <w:uiPriority w:val="9"/>
    <w:rsid w:val="008C7158"/>
    <w:rPr>
      <w:rFonts w:ascii="新細明體" w:hAnsi="新細明體" w:cs="新細明體"/>
      <w:b/>
      <w:bCs/>
      <w:kern w:val="36"/>
      <w:sz w:val="48"/>
      <w:szCs w:val="48"/>
    </w:rPr>
  </w:style>
  <w:style w:type="character" w:customStyle="1" w:styleId="authors-list-item">
    <w:name w:val="authors-list-item"/>
    <w:rsid w:val="008C7158"/>
  </w:style>
  <w:style w:type="character" w:customStyle="1" w:styleId="author-sup-separator">
    <w:name w:val="author-sup-separator"/>
    <w:rsid w:val="008C7158"/>
  </w:style>
  <w:style w:type="character" w:customStyle="1" w:styleId="comma">
    <w:name w:val="comma"/>
    <w:rsid w:val="008C7158"/>
  </w:style>
  <w:style w:type="character" w:customStyle="1" w:styleId="cit">
    <w:name w:val="cit"/>
    <w:rsid w:val="008C7158"/>
  </w:style>
  <w:style w:type="character" w:styleId="ac">
    <w:name w:val="Emphasis"/>
    <w:uiPriority w:val="20"/>
    <w:qFormat/>
    <w:rsid w:val="0053205B"/>
    <w:rPr>
      <w:i/>
      <w:iCs/>
    </w:rPr>
  </w:style>
  <w:style w:type="character" w:customStyle="1" w:styleId="50">
    <w:name w:val="標題 5 字元"/>
    <w:link w:val="5"/>
    <w:semiHidden/>
    <w:rsid w:val="0050391C"/>
    <w:rPr>
      <w:rFonts w:ascii="Calibri Light" w:eastAsia="新細明體" w:hAnsi="Calibri Light" w:cs="Times New Roman"/>
      <w:b/>
      <w:bCs/>
      <w:kern w:val="2"/>
      <w:sz w:val="36"/>
      <w:szCs w:val="36"/>
    </w:rPr>
  </w:style>
  <w:style w:type="character" w:customStyle="1" w:styleId="30">
    <w:name w:val="標題 3 字元"/>
    <w:link w:val="3"/>
    <w:semiHidden/>
    <w:rsid w:val="00A36B4A"/>
    <w:rPr>
      <w:rFonts w:ascii="Calibri Light" w:eastAsia="新細明體" w:hAnsi="Calibri Light" w:cs="Times New Roman"/>
      <w:b/>
      <w:bCs/>
      <w:kern w:val="2"/>
      <w:sz w:val="36"/>
      <w:szCs w:val="36"/>
    </w:rPr>
  </w:style>
  <w:style w:type="character" w:customStyle="1" w:styleId="journal">
    <w:name w:val="journal"/>
    <w:rsid w:val="00A36B4A"/>
  </w:style>
  <w:style w:type="character" w:customStyle="1" w:styleId="volume">
    <w:name w:val="volume"/>
    <w:rsid w:val="00A36B4A"/>
  </w:style>
  <w:style w:type="character" w:customStyle="1" w:styleId="journalnumber">
    <w:name w:val="journalnumber"/>
    <w:rsid w:val="00A36B4A"/>
  </w:style>
  <w:style w:type="character" w:customStyle="1" w:styleId="identifier">
    <w:name w:val="identifier"/>
    <w:rsid w:val="00BB3B05"/>
  </w:style>
  <w:style w:type="character" w:customStyle="1" w:styleId="id-label">
    <w:name w:val="id-label"/>
    <w:rsid w:val="00BB3B05"/>
  </w:style>
  <w:style w:type="character" w:styleId="ad">
    <w:name w:val="Unresolved Mention"/>
    <w:uiPriority w:val="99"/>
    <w:semiHidden/>
    <w:unhideWhenUsed/>
    <w:rsid w:val="00D23C94"/>
    <w:rPr>
      <w:color w:val="605E5C"/>
      <w:shd w:val="clear" w:color="auto" w:fill="E1DFDD"/>
    </w:rPr>
  </w:style>
  <w:style w:type="character" w:customStyle="1" w:styleId="a6">
    <w:name w:val="頁尾 字元"/>
    <w:basedOn w:val="a0"/>
    <w:link w:val="a5"/>
    <w:uiPriority w:val="99"/>
    <w:rsid w:val="00A86AC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9310">
      <w:bodyDiv w:val="1"/>
      <w:marLeft w:val="0"/>
      <w:marRight w:val="0"/>
      <w:marTop w:val="0"/>
      <w:marBottom w:val="0"/>
      <w:divBdr>
        <w:top w:val="none" w:sz="0" w:space="0" w:color="auto"/>
        <w:left w:val="none" w:sz="0" w:space="0" w:color="auto"/>
        <w:bottom w:val="none" w:sz="0" w:space="0" w:color="auto"/>
        <w:right w:val="none" w:sz="0" w:space="0" w:color="auto"/>
      </w:divBdr>
    </w:div>
    <w:div w:id="43258896">
      <w:bodyDiv w:val="1"/>
      <w:marLeft w:val="0"/>
      <w:marRight w:val="0"/>
      <w:marTop w:val="0"/>
      <w:marBottom w:val="0"/>
      <w:divBdr>
        <w:top w:val="none" w:sz="0" w:space="0" w:color="auto"/>
        <w:left w:val="none" w:sz="0" w:space="0" w:color="auto"/>
        <w:bottom w:val="none" w:sz="0" w:space="0" w:color="auto"/>
        <w:right w:val="none" w:sz="0" w:space="0" w:color="auto"/>
      </w:divBdr>
    </w:div>
    <w:div w:id="71120973">
      <w:bodyDiv w:val="1"/>
      <w:marLeft w:val="0"/>
      <w:marRight w:val="0"/>
      <w:marTop w:val="0"/>
      <w:marBottom w:val="0"/>
      <w:divBdr>
        <w:top w:val="none" w:sz="0" w:space="0" w:color="auto"/>
        <w:left w:val="none" w:sz="0" w:space="0" w:color="auto"/>
        <w:bottom w:val="none" w:sz="0" w:space="0" w:color="auto"/>
        <w:right w:val="none" w:sz="0" w:space="0" w:color="auto"/>
      </w:divBdr>
    </w:div>
    <w:div w:id="85079212">
      <w:bodyDiv w:val="1"/>
      <w:marLeft w:val="0"/>
      <w:marRight w:val="0"/>
      <w:marTop w:val="0"/>
      <w:marBottom w:val="0"/>
      <w:divBdr>
        <w:top w:val="none" w:sz="0" w:space="0" w:color="auto"/>
        <w:left w:val="none" w:sz="0" w:space="0" w:color="auto"/>
        <w:bottom w:val="none" w:sz="0" w:space="0" w:color="auto"/>
        <w:right w:val="none" w:sz="0" w:space="0" w:color="auto"/>
      </w:divBdr>
    </w:div>
    <w:div w:id="103354414">
      <w:bodyDiv w:val="1"/>
      <w:marLeft w:val="0"/>
      <w:marRight w:val="0"/>
      <w:marTop w:val="0"/>
      <w:marBottom w:val="0"/>
      <w:divBdr>
        <w:top w:val="none" w:sz="0" w:space="0" w:color="auto"/>
        <w:left w:val="none" w:sz="0" w:space="0" w:color="auto"/>
        <w:bottom w:val="none" w:sz="0" w:space="0" w:color="auto"/>
        <w:right w:val="none" w:sz="0" w:space="0" w:color="auto"/>
      </w:divBdr>
    </w:div>
    <w:div w:id="132139042">
      <w:bodyDiv w:val="1"/>
      <w:marLeft w:val="0"/>
      <w:marRight w:val="0"/>
      <w:marTop w:val="0"/>
      <w:marBottom w:val="0"/>
      <w:divBdr>
        <w:top w:val="none" w:sz="0" w:space="0" w:color="auto"/>
        <w:left w:val="none" w:sz="0" w:space="0" w:color="auto"/>
        <w:bottom w:val="none" w:sz="0" w:space="0" w:color="auto"/>
        <w:right w:val="none" w:sz="0" w:space="0" w:color="auto"/>
      </w:divBdr>
    </w:div>
    <w:div w:id="145054331">
      <w:bodyDiv w:val="1"/>
      <w:marLeft w:val="0"/>
      <w:marRight w:val="0"/>
      <w:marTop w:val="0"/>
      <w:marBottom w:val="0"/>
      <w:divBdr>
        <w:top w:val="none" w:sz="0" w:space="0" w:color="auto"/>
        <w:left w:val="none" w:sz="0" w:space="0" w:color="auto"/>
        <w:bottom w:val="none" w:sz="0" w:space="0" w:color="auto"/>
        <w:right w:val="none" w:sz="0" w:space="0" w:color="auto"/>
      </w:divBdr>
    </w:div>
    <w:div w:id="156464009">
      <w:bodyDiv w:val="1"/>
      <w:marLeft w:val="0"/>
      <w:marRight w:val="0"/>
      <w:marTop w:val="0"/>
      <w:marBottom w:val="0"/>
      <w:divBdr>
        <w:top w:val="none" w:sz="0" w:space="0" w:color="auto"/>
        <w:left w:val="none" w:sz="0" w:space="0" w:color="auto"/>
        <w:bottom w:val="none" w:sz="0" w:space="0" w:color="auto"/>
        <w:right w:val="none" w:sz="0" w:space="0" w:color="auto"/>
      </w:divBdr>
    </w:div>
    <w:div w:id="156582447">
      <w:bodyDiv w:val="1"/>
      <w:marLeft w:val="0"/>
      <w:marRight w:val="0"/>
      <w:marTop w:val="0"/>
      <w:marBottom w:val="0"/>
      <w:divBdr>
        <w:top w:val="none" w:sz="0" w:space="0" w:color="auto"/>
        <w:left w:val="none" w:sz="0" w:space="0" w:color="auto"/>
        <w:bottom w:val="none" w:sz="0" w:space="0" w:color="auto"/>
        <w:right w:val="none" w:sz="0" w:space="0" w:color="auto"/>
      </w:divBdr>
    </w:div>
    <w:div w:id="167408187">
      <w:bodyDiv w:val="1"/>
      <w:marLeft w:val="0"/>
      <w:marRight w:val="0"/>
      <w:marTop w:val="0"/>
      <w:marBottom w:val="0"/>
      <w:divBdr>
        <w:top w:val="none" w:sz="0" w:space="0" w:color="auto"/>
        <w:left w:val="none" w:sz="0" w:space="0" w:color="auto"/>
        <w:bottom w:val="none" w:sz="0" w:space="0" w:color="auto"/>
        <w:right w:val="none" w:sz="0" w:space="0" w:color="auto"/>
      </w:divBdr>
    </w:div>
    <w:div w:id="254897350">
      <w:bodyDiv w:val="1"/>
      <w:marLeft w:val="0"/>
      <w:marRight w:val="0"/>
      <w:marTop w:val="0"/>
      <w:marBottom w:val="0"/>
      <w:divBdr>
        <w:top w:val="none" w:sz="0" w:space="0" w:color="auto"/>
        <w:left w:val="none" w:sz="0" w:space="0" w:color="auto"/>
        <w:bottom w:val="none" w:sz="0" w:space="0" w:color="auto"/>
        <w:right w:val="none" w:sz="0" w:space="0" w:color="auto"/>
      </w:divBdr>
    </w:div>
    <w:div w:id="305013542">
      <w:bodyDiv w:val="1"/>
      <w:marLeft w:val="0"/>
      <w:marRight w:val="0"/>
      <w:marTop w:val="0"/>
      <w:marBottom w:val="0"/>
      <w:divBdr>
        <w:top w:val="none" w:sz="0" w:space="0" w:color="auto"/>
        <w:left w:val="none" w:sz="0" w:space="0" w:color="auto"/>
        <w:bottom w:val="none" w:sz="0" w:space="0" w:color="auto"/>
        <w:right w:val="none" w:sz="0" w:space="0" w:color="auto"/>
      </w:divBdr>
    </w:div>
    <w:div w:id="358507305">
      <w:bodyDiv w:val="1"/>
      <w:marLeft w:val="0"/>
      <w:marRight w:val="0"/>
      <w:marTop w:val="0"/>
      <w:marBottom w:val="0"/>
      <w:divBdr>
        <w:top w:val="none" w:sz="0" w:space="0" w:color="auto"/>
        <w:left w:val="none" w:sz="0" w:space="0" w:color="auto"/>
        <w:bottom w:val="none" w:sz="0" w:space="0" w:color="auto"/>
        <w:right w:val="none" w:sz="0" w:space="0" w:color="auto"/>
      </w:divBdr>
    </w:div>
    <w:div w:id="414478022">
      <w:bodyDiv w:val="1"/>
      <w:marLeft w:val="0"/>
      <w:marRight w:val="0"/>
      <w:marTop w:val="0"/>
      <w:marBottom w:val="0"/>
      <w:divBdr>
        <w:top w:val="none" w:sz="0" w:space="0" w:color="auto"/>
        <w:left w:val="none" w:sz="0" w:space="0" w:color="auto"/>
        <w:bottom w:val="none" w:sz="0" w:space="0" w:color="auto"/>
        <w:right w:val="none" w:sz="0" w:space="0" w:color="auto"/>
      </w:divBdr>
    </w:div>
    <w:div w:id="466360269">
      <w:bodyDiv w:val="1"/>
      <w:marLeft w:val="0"/>
      <w:marRight w:val="0"/>
      <w:marTop w:val="0"/>
      <w:marBottom w:val="0"/>
      <w:divBdr>
        <w:top w:val="none" w:sz="0" w:space="0" w:color="auto"/>
        <w:left w:val="none" w:sz="0" w:space="0" w:color="auto"/>
        <w:bottom w:val="none" w:sz="0" w:space="0" w:color="auto"/>
        <w:right w:val="none" w:sz="0" w:space="0" w:color="auto"/>
      </w:divBdr>
    </w:div>
    <w:div w:id="517503831">
      <w:bodyDiv w:val="1"/>
      <w:marLeft w:val="0"/>
      <w:marRight w:val="0"/>
      <w:marTop w:val="0"/>
      <w:marBottom w:val="0"/>
      <w:divBdr>
        <w:top w:val="none" w:sz="0" w:space="0" w:color="auto"/>
        <w:left w:val="none" w:sz="0" w:space="0" w:color="auto"/>
        <w:bottom w:val="none" w:sz="0" w:space="0" w:color="auto"/>
        <w:right w:val="none" w:sz="0" w:space="0" w:color="auto"/>
      </w:divBdr>
    </w:div>
    <w:div w:id="529225831">
      <w:bodyDiv w:val="1"/>
      <w:marLeft w:val="0"/>
      <w:marRight w:val="0"/>
      <w:marTop w:val="0"/>
      <w:marBottom w:val="0"/>
      <w:divBdr>
        <w:top w:val="none" w:sz="0" w:space="0" w:color="auto"/>
        <w:left w:val="none" w:sz="0" w:space="0" w:color="auto"/>
        <w:bottom w:val="none" w:sz="0" w:space="0" w:color="auto"/>
        <w:right w:val="none" w:sz="0" w:space="0" w:color="auto"/>
      </w:divBdr>
      <w:divsChild>
        <w:div w:id="311908229">
          <w:marLeft w:val="0"/>
          <w:marRight w:val="0"/>
          <w:marTop w:val="0"/>
          <w:marBottom w:val="0"/>
          <w:divBdr>
            <w:top w:val="none" w:sz="0" w:space="0" w:color="auto"/>
            <w:left w:val="none" w:sz="0" w:space="0" w:color="auto"/>
            <w:bottom w:val="none" w:sz="0" w:space="0" w:color="auto"/>
            <w:right w:val="none" w:sz="0" w:space="0" w:color="auto"/>
          </w:divBdr>
        </w:div>
      </w:divsChild>
    </w:div>
    <w:div w:id="567691924">
      <w:bodyDiv w:val="1"/>
      <w:marLeft w:val="0"/>
      <w:marRight w:val="0"/>
      <w:marTop w:val="0"/>
      <w:marBottom w:val="0"/>
      <w:divBdr>
        <w:top w:val="none" w:sz="0" w:space="0" w:color="auto"/>
        <w:left w:val="none" w:sz="0" w:space="0" w:color="auto"/>
        <w:bottom w:val="none" w:sz="0" w:space="0" w:color="auto"/>
        <w:right w:val="none" w:sz="0" w:space="0" w:color="auto"/>
      </w:divBdr>
      <w:divsChild>
        <w:div w:id="29233754">
          <w:marLeft w:val="0"/>
          <w:marRight w:val="0"/>
          <w:marTop w:val="0"/>
          <w:marBottom w:val="0"/>
          <w:divBdr>
            <w:top w:val="none" w:sz="0" w:space="0" w:color="auto"/>
            <w:left w:val="none" w:sz="0" w:space="0" w:color="auto"/>
            <w:bottom w:val="none" w:sz="0" w:space="0" w:color="auto"/>
            <w:right w:val="none" w:sz="0" w:space="0" w:color="auto"/>
          </w:divBdr>
        </w:div>
      </w:divsChild>
    </w:div>
    <w:div w:id="589319722">
      <w:bodyDiv w:val="1"/>
      <w:marLeft w:val="0"/>
      <w:marRight w:val="0"/>
      <w:marTop w:val="0"/>
      <w:marBottom w:val="0"/>
      <w:divBdr>
        <w:top w:val="none" w:sz="0" w:space="0" w:color="auto"/>
        <w:left w:val="none" w:sz="0" w:space="0" w:color="auto"/>
        <w:bottom w:val="none" w:sz="0" w:space="0" w:color="auto"/>
        <w:right w:val="none" w:sz="0" w:space="0" w:color="auto"/>
      </w:divBdr>
    </w:div>
    <w:div w:id="620114393">
      <w:bodyDiv w:val="1"/>
      <w:marLeft w:val="0"/>
      <w:marRight w:val="0"/>
      <w:marTop w:val="0"/>
      <w:marBottom w:val="0"/>
      <w:divBdr>
        <w:top w:val="none" w:sz="0" w:space="0" w:color="auto"/>
        <w:left w:val="none" w:sz="0" w:space="0" w:color="auto"/>
        <w:bottom w:val="none" w:sz="0" w:space="0" w:color="auto"/>
        <w:right w:val="none" w:sz="0" w:space="0" w:color="auto"/>
      </w:divBdr>
    </w:div>
    <w:div w:id="633756597">
      <w:bodyDiv w:val="1"/>
      <w:marLeft w:val="0"/>
      <w:marRight w:val="0"/>
      <w:marTop w:val="0"/>
      <w:marBottom w:val="0"/>
      <w:divBdr>
        <w:top w:val="none" w:sz="0" w:space="0" w:color="auto"/>
        <w:left w:val="none" w:sz="0" w:space="0" w:color="auto"/>
        <w:bottom w:val="none" w:sz="0" w:space="0" w:color="auto"/>
        <w:right w:val="none" w:sz="0" w:space="0" w:color="auto"/>
      </w:divBdr>
    </w:div>
    <w:div w:id="636573826">
      <w:bodyDiv w:val="1"/>
      <w:marLeft w:val="0"/>
      <w:marRight w:val="0"/>
      <w:marTop w:val="0"/>
      <w:marBottom w:val="0"/>
      <w:divBdr>
        <w:top w:val="none" w:sz="0" w:space="0" w:color="auto"/>
        <w:left w:val="none" w:sz="0" w:space="0" w:color="auto"/>
        <w:bottom w:val="none" w:sz="0" w:space="0" w:color="auto"/>
        <w:right w:val="none" w:sz="0" w:space="0" w:color="auto"/>
      </w:divBdr>
    </w:div>
    <w:div w:id="637688620">
      <w:bodyDiv w:val="1"/>
      <w:marLeft w:val="0"/>
      <w:marRight w:val="0"/>
      <w:marTop w:val="0"/>
      <w:marBottom w:val="0"/>
      <w:divBdr>
        <w:top w:val="none" w:sz="0" w:space="0" w:color="auto"/>
        <w:left w:val="none" w:sz="0" w:space="0" w:color="auto"/>
        <w:bottom w:val="none" w:sz="0" w:space="0" w:color="auto"/>
        <w:right w:val="none" w:sz="0" w:space="0" w:color="auto"/>
      </w:divBdr>
    </w:div>
    <w:div w:id="639725519">
      <w:bodyDiv w:val="1"/>
      <w:marLeft w:val="0"/>
      <w:marRight w:val="0"/>
      <w:marTop w:val="0"/>
      <w:marBottom w:val="0"/>
      <w:divBdr>
        <w:top w:val="none" w:sz="0" w:space="0" w:color="auto"/>
        <w:left w:val="none" w:sz="0" w:space="0" w:color="auto"/>
        <w:bottom w:val="none" w:sz="0" w:space="0" w:color="auto"/>
        <w:right w:val="none" w:sz="0" w:space="0" w:color="auto"/>
      </w:divBdr>
    </w:div>
    <w:div w:id="652877432">
      <w:bodyDiv w:val="1"/>
      <w:marLeft w:val="0"/>
      <w:marRight w:val="0"/>
      <w:marTop w:val="0"/>
      <w:marBottom w:val="0"/>
      <w:divBdr>
        <w:top w:val="none" w:sz="0" w:space="0" w:color="auto"/>
        <w:left w:val="none" w:sz="0" w:space="0" w:color="auto"/>
        <w:bottom w:val="none" w:sz="0" w:space="0" w:color="auto"/>
        <w:right w:val="none" w:sz="0" w:space="0" w:color="auto"/>
      </w:divBdr>
    </w:div>
    <w:div w:id="696470605">
      <w:bodyDiv w:val="1"/>
      <w:marLeft w:val="0"/>
      <w:marRight w:val="0"/>
      <w:marTop w:val="0"/>
      <w:marBottom w:val="0"/>
      <w:divBdr>
        <w:top w:val="none" w:sz="0" w:space="0" w:color="auto"/>
        <w:left w:val="none" w:sz="0" w:space="0" w:color="auto"/>
        <w:bottom w:val="none" w:sz="0" w:space="0" w:color="auto"/>
        <w:right w:val="none" w:sz="0" w:space="0" w:color="auto"/>
      </w:divBdr>
    </w:div>
    <w:div w:id="699169040">
      <w:bodyDiv w:val="1"/>
      <w:marLeft w:val="0"/>
      <w:marRight w:val="0"/>
      <w:marTop w:val="0"/>
      <w:marBottom w:val="0"/>
      <w:divBdr>
        <w:top w:val="none" w:sz="0" w:space="0" w:color="auto"/>
        <w:left w:val="none" w:sz="0" w:space="0" w:color="auto"/>
        <w:bottom w:val="none" w:sz="0" w:space="0" w:color="auto"/>
        <w:right w:val="none" w:sz="0" w:space="0" w:color="auto"/>
      </w:divBdr>
    </w:div>
    <w:div w:id="722602596">
      <w:bodyDiv w:val="1"/>
      <w:marLeft w:val="0"/>
      <w:marRight w:val="0"/>
      <w:marTop w:val="0"/>
      <w:marBottom w:val="0"/>
      <w:divBdr>
        <w:top w:val="none" w:sz="0" w:space="0" w:color="auto"/>
        <w:left w:val="none" w:sz="0" w:space="0" w:color="auto"/>
        <w:bottom w:val="none" w:sz="0" w:space="0" w:color="auto"/>
        <w:right w:val="none" w:sz="0" w:space="0" w:color="auto"/>
      </w:divBdr>
    </w:div>
    <w:div w:id="744568760">
      <w:bodyDiv w:val="1"/>
      <w:marLeft w:val="0"/>
      <w:marRight w:val="0"/>
      <w:marTop w:val="0"/>
      <w:marBottom w:val="0"/>
      <w:divBdr>
        <w:top w:val="none" w:sz="0" w:space="0" w:color="auto"/>
        <w:left w:val="none" w:sz="0" w:space="0" w:color="auto"/>
        <w:bottom w:val="none" w:sz="0" w:space="0" w:color="auto"/>
        <w:right w:val="none" w:sz="0" w:space="0" w:color="auto"/>
      </w:divBdr>
    </w:div>
    <w:div w:id="764692823">
      <w:bodyDiv w:val="1"/>
      <w:marLeft w:val="0"/>
      <w:marRight w:val="0"/>
      <w:marTop w:val="0"/>
      <w:marBottom w:val="0"/>
      <w:divBdr>
        <w:top w:val="none" w:sz="0" w:space="0" w:color="auto"/>
        <w:left w:val="none" w:sz="0" w:space="0" w:color="auto"/>
        <w:bottom w:val="none" w:sz="0" w:space="0" w:color="auto"/>
        <w:right w:val="none" w:sz="0" w:space="0" w:color="auto"/>
      </w:divBdr>
    </w:div>
    <w:div w:id="771900750">
      <w:bodyDiv w:val="1"/>
      <w:marLeft w:val="0"/>
      <w:marRight w:val="0"/>
      <w:marTop w:val="0"/>
      <w:marBottom w:val="0"/>
      <w:divBdr>
        <w:top w:val="none" w:sz="0" w:space="0" w:color="auto"/>
        <w:left w:val="none" w:sz="0" w:space="0" w:color="auto"/>
        <w:bottom w:val="none" w:sz="0" w:space="0" w:color="auto"/>
        <w:right w:val="none" w:sz="0" w:space="0" w:color="auto"/>
      </w:divBdr>
    </w:div>
    <w:div w:id="799080754">
      <w:bodyDiv w:val="1"/>
      <w:marLeft w:val="0"/>
      <w:marRight w:val="0"/>
      <w:marTop w:val="0"/>
      <w:marBottom w:val="0"/>
      <w:divBdr>
        <w:top w:val="none" w:sz="0" w:space="0" w:color="auto"/>
        <w:left w:val="none" w:sz="0" w:space="0" w:color="auto"/>
        <w:bottom w:val="none" w:sz="0" w:space="0" w:color="auto"/>
        <w:right w:val="none" w:sz="0" w:space="0" w:color="auto"/>
      </w:divBdr>
    </w:div>
    <w:div w:id="899905958">
      <w:bodyDiv w:val="1"/>
      <w:marLeft w:val="0"/>
      <w:marRight w:val="0"/>
      <w:marTop w:val="0"/>
      <w:marBottom w:val="0"/>
      <w:divBdr>
        <w:top w:val="none" w:sz="0" w:space="0" w:color="auto"/>
        <w:left w:val="none" w:sz="0" w:space="0" w:color="auto"/>
        <w:bottom w:val="none" w:sz="0" w:space="0" w:color="auto"/>
        <w:right w:val="none" w:sz="0" w:space="0" w:color="auto"/>
      </w:divBdr>
    </w:div>
    <w:div w:id="909581981">
      <w:bodyDiv w:val="1"/>
      <w:marLeft w:val="0"/>
      <w:marRight w:val="0"/>
      <w:marTop w:val="0"/>
      <w:marBottom w:val="0"/>
      <w:divBdr>
        <w:top w:val="none" w:sz="0" w:space="0" w:color="auto"/>
        <w:left w:val="none" w:sz="0" w:space="0" w:color="auto"/>
        <w:bottom w:val="none" w:sz="0" w:space="0" w:color="auto"/>
        <w:right w:val="none" w:sz="0" w:space="0" w:color="auto"/>
      </w:divBdr>
    </w:div>
    <w:div w:id="980813435">
      <w:bodyDiv w:val="1"/>
      <w:marLeft w:val="0"/>
      <w:marRight w:val="0"/>
      <w:marTop w:val="0"/>
      <w:marBottom w:val="0"/>
      <w:divBdr>
        <w:top w:val="none" w:sz="0" w:space="0" w:color="auto"/>
        <w:left w:val="none" w:sz="0" w:space="0" w:color="auto"/>
        <w:bottom w:val="none" w:sz="0" w:space="0" w:color="auto"/>
        <w:right w:val="none" w:sz="0" w:space="0" w:color="auto"/>
      </w:divBdr>
    </w:div>
    <w:div w:id="1034037225">
      <w:bodyDiv w:val="1"/>
      <w:marLeft w:val="0"/>
      <w:marRight w:val="0"/>
      <w:marTop w:val="0"/>
      <w:marBottom w:val="0"/>
      <w:divBdr>
        <w:top w:val="none" w:sz="0" w:space="0" w:color="auto"/>
        <w:left w:val="none" w:sz="0" w:space="0" w:color="auto"/>
        <w:bottom w:val="none" w:sz="0" w:space="0" w:color="auto"/>
        <w:right w:val="none" w:sz="0" w:space="0" w:color="auto"/>
      </w:divBdr>
    </w:div>
    <w:div w:id="1058240682">
      <w:bodyDiv w:val="1"/>
      <w:marLeft w:val="0"/>
      <w:marRight w:val="0"/>
      <w:marTop w:val="0"/>
      <w:marBottom w:val="0"/>
      <w:divBdr>
        <w:top w:val="none" w:sz="0" w:space="0" w:color="auto"/>
        <w:left w:val="none" w:sz="0" w:space="0" w:color="auto"/>
        <w:bottom w:val="none" w:sz="0" w:space="0" w:color="auto"/>
        <w:right w:val="none" w:sz="0" w:space="0" w:color="auto"/>
      </w:divBdr>
    </w:div>
    <w:div w:id="1061095830">
      <w:bodyDiv w:val="1"/>
      <w:marLeft w:val="0"/>
      <w:marRight w:val="0"/>
      <w:marTop w:val="0"/>
      <w:marBottom w:val="0"/>
      <w:divBdr>
        <w:top w:val="none" w:sz="0" w:space="0" w:color="auto"/>
        <w:left w:val="none" w:sz="0" w:space="0" w:color="auto"/>
        <w:bottom w:val="none" w:sz="0" w:space="0" w:color="auto"/>
        <w:right w:val="none" w:sz="0" w:space="0" w:color="auto"/>
      </w:divBdr>
    </w:div>
    <w:div w:id="1061172485">
      <w:bodyDiv w:val="1"/>
      <w:marLeft w:val="0"/>
      <w:marRight w:val="0"/>
      <w:marTop w:val="0"/>
      <w:marBottom w:val="0"/>
      <w:divBdr>
        <w:top w:val="none" w:sz="0" w:space="0" w:color="auto"/>
        <w:left w:val="none" w:sz="0" w:space="0" w:color="auto"/>
        <w:bottom w:val="none" w:sz="0" w:space="0" w:color="auto"/>
        <w:right w:val="none" w:sz="0" w:space="0" w:color="auto"/>
      </w:divBdr>
    </w:div>
    <w:div w:id="1066562960">
      <w:bodyDiv w:val="1"/>
      <w:marLeft w:val="0"/>
      <w:marRight w:val="0"/>
      <w:marTop w:val="0"/>
      <w:marBottom w:val="0"/>
      <w:divBdr>
        <w:top w:val="none" w:sz="0" w:space="0" w:color="auto"/>
        <w:left w:val="none" w:sz="0" w:space="0" w:color="auto"/>
        <w:bottom w:val="none" w:sz="0" w:space="0" w:color="auto"/>
        <w:right w:val="none" w:sz="0" w:space="0" w:color="auto"/>
      </w:divBdr>
    </w:div>
    <w:div w:id="1068721853">
      <w:bodyDiv w:val="1"/>
      <w:marLeft w:val="0"/>
      <w:marRight w:val="0"/>
      <w:marTop w:val="0"/>
      <w:marBottom w:val="0"/>
      <w:divBdr>
        <w:top w:val="none" w:sz="0" w:space="0" w:color="auto"/>
        <w:left w:val="none" w:sz="0" w:space="0" w:color="auto"/>
        <w:bottom w:val="none" w:sz="0" w:space="0" w:color="auto"/>
        <w:right w:val="none" w:sz="0" w:space="0" w:color="auto"/>
      </w:divBdr>
    </w:div>
    <w:div w:id="1096094151">
      <w:bodyDiv w:val="1"/>
      <w:marLeft w:val="0"/>
      <w:marRight w:val="0"/>
      <w:marTop w:val="0"/>
      <w:marBottom w:val="0"/>
      <w:divBdr>
        <w:top w:val="none" w:sz="0" w:space="0" w:color="auto"/>
        <w:left w:val="none" w:sz="0" w:space="0" w:color="auto"/>
        <w:bottom w:val="none" w:sz="0" w:space="0" w:color="auto"/>
        <w:right w:val="none" w:sz="0" w:space="0" w:color="auto"/>
      </w:divBdr>
    </w:div>
    <w:div w:id="1096901036">
      <w:bodyDiv w:val="1"/>
      <w:marLeft w:val="0"/>
      <w:marRight w:val="0"/>
      <w:marTop w:val="0"/>
      <w:marBottom w:val="0"/>
      <w:divBdr>
        <w:top w:val="none" w:sz="0" w:space="0" w:color="auto"/>
        <w:left w:val="none" w:sz="0" w:space="0" w:color="auto"/>
        <w:bottom w:val="none" w:sz="0" w:space="0" w:color="auto"/>
        <w:right w:val="none" w:sz="0" w:space="0" w:color="auto"/>
      </w:divBdr>
    </w:div>
    <w:div w:id="1132166399">
      <w:bodyDiv w:val="1"/>
      <w:marLeft w:val="0"/>
      <w:marRight w:val="0"/>
      <w:marTop w:val="0"/>
      <w:marBottom w:val="0"/>
      <w:divBdr>
        <w:top w:val="none" w:sz="0" w:space="0" w:color="auto"/>
        <w:left w:val="none" w:sz="0" w:space="0" w:color="auto"/>
        <w:bottom w:val="none" w:sz="0" w:space="0" w:color="auto"/>
        <w:right w:val="none" w:sz="0" w:space="0" w:color="auto"/>
      </w:divBdr>
    </w:div>
    <w:div w:id="1136534559">
      <w:bodyDiv w:val="1"/>
      <w:marLeft w:val="0"/>
      <w:marRight w:val="0"/>
      <w:marTop w:val="0"/>
      <w:marBottom w:val="0"/>
      <w:divBdr>
        <w:top w:val="none" w:sz="0" w:space="0" w:color="auto"/>
        <w:left w:val="none" w:sz="0" w:space="0" w:color="auto"/>
        <w:bottom w:val="none" w:sz="0" w:space="0" w:color="auto"/>
        <w:right w:val="none" w:sz="0" w:space="0" w:color="auto"/>
      </w:divBdr>
    </w:div>
    <w:div w:id="1201867320">
      <w:bodyDiv w:val="1"/>
      <w:marLeft w:val="0"/>
      <w:marRight w:val="0"/>
      <w:marTop w:val="0"/>
      <w:marBottom w:val="0"/>
      <w:divBdr>
        <w:top w:val="none" w:sz="0" w:space="0" w:color="auto"/>
        <w:left w:val="none" w:sz="0" w:space="0" w:color="auto"/>
        <w:bottom w:val="none" w:sz="0" w:space="0" w:color="auto"/>
        <w:right w:val="none" w:sz="0" w:space="0" w:color="auto"/>
      </w:divBdr>
    </w:div>
    <w:div w:id="1251889239">
      <w:bodyDiv w:val="1"/>
      <w:marLeft w:val="0"/>
      <w:marRight w:val="0"/>
      <w:marTop w:val="0"/>
      <w:marBottom w:val="0"/>
      <w:divBdr>
        <w:top w:val="none" w:sz="0" w:space="0" w:color="auto"/>
        <w:left w:val="none" w:sz="0" w:space="0" w:color="auto"/>
        <w:bottom w:val="none" w:sz="0" w:space="0" w:color="auto"/>
        <w:right w:val="none" w:sz="0" w:space="0" w:color="auto"/>
      </w:divBdr>
    </w:div>
    <w:div w:id="1261598313">
      <w:bodyDiv w:val="1"/>
      <w:marLeft w:val="0"/>
      <w:marRight w:val="0"/>
      <w:marTop w:val="0"/>
      <w:marBottom w:val="0"/>
      <w:divBdr>
        <w:top w:val="none" w:sz="0" w:space="0" w:color="auto"/>
        <w:left w:val="none" w:sz="0" w:space="0" w:color="auto"/>
        <w:bottom w:val="none" w:sz="0" w:space="0" w:color="auto"/>
        <w:right w:val="none" w:sz="0" w:space="0" w:color="auto"/>
      </w:divBdr>
    </w:div>
    <w:div w:id="1276476861">
      <w:bodyDiv w:val="1"/>
      <w:marLeft w:val="0"/>
      <w:marRight w:val="0"/>
      <w:marTop w:val="0"/>
      <w:marBottom w:val="0"/>
      <w:divBdr>
        <w:top w:val="none" w:sz="0" w:space="0" w:color="auto"/>
        <w:left w:val="none" w:sz="0" w:space="0" w:color="auto"/>
        <w:bottom w:val="none" w:sz="0" w:space="0" w:color="auto"/>
        <w:right w:val="none" w:sz="0" w:space="0" w:color="auto"/>
      </w:divBdr>
    </w:div>
    <w:div w:id="1298219640">
      <w:bodyDiv w:val="1"/>
      <w:marLeft w:val="0"/>
      <w:marRight w:val="0"/>
      <w:marTop w:val="0"/>
      <w:marBottom w:val="0"/>
      <w:divBdr>
        <w:top w:val="none" w:sz="0" w:space="0" w:color="auto"/>
        <w:left w:val="none" w:sz="0" w:space="0" w:color="auto"/>
        <w:bottom w:val="none" w:sz="0" w:space="0" w:color="auto"/>
        <w:right w:val="none" w:sz="0" w:space="0" w:color="auto"/>
      </w:divBdr>
    </w:div>
    <w:div w:id="1305701990">
      <w:bodyDiv w:val="1"/>
      <w:marLeft w:val="0"/>
      <w:marRight w:val="0"/>
      <w:marTop w:val="0"/>
      <w:marBottom w:val="0"/>
      <w:divBdr>
        <w:top w:val="none" w:sz="0" w:space="0" w:color="auto"/>
        <w:left w:val="none" w:sz="0" w:space="0" w:color="auto"/>
        <w:bottom w:val="none" w:sz="0" w:space="0" w:color="auto"/>
        <w:right w:val="none" w:sz="0" w:space="0" w:color="auto"/>
      </w:divBdr>
    </w:div>
    <w:div w:id="1307052610">
      <w:bodyDiv w:val="1"/>
      <w:marLeft w:val="0"/>
      <w:marRight w:val="0"/>
      <w:marTop w:val="0"/>
      <w:marBottom w:val="0"/>
      <w:divBdr>
        <w:top w:val="none" w:sz="0" w:space="0" w:color="auto"/>
        <w:left w:val="none" w:sz="0" w:space="0" w:color="auto"/>
        <w:bottom w:val="none" w:sz="0" w:space="0" w:color="auto"/>
        <w:right w:val="none" w:sz="0" w:space="0" w:color="auto"/>
      </w:divBdr>
    </w:div>
    <w:div w:id="1322081635">
      <w:bodyDiv w:val="1"/>
      <w:marLeft w:val="0"/>
      <w:marRight w:val="0"/>
      <w:marTop w:val="0"/>
      <w:marBottom w:val="0"/>
      <w:divBdr>
        <w:top w:val="none" w:sz="0" w:space="0" w:color="auto"/>
        <w:left w:val="none" w:sz="0" w:space="0" w:color="auto"/>
        <w:bottom w:val="none" w:sz="0" w:space="0" w:color="auto"/>
        <w:right w:val="none" w:sz="0" w:space="0" w:color="auto"/>
      </w:divBdr>
    </w:div>
    <w:div w:id="1346326008">
      <w:bodyDiv w:val="1"/>
      <w:marLeft w:val="0"/>
      <w:marRight w:val="0"/>
      <w:marTop w:val="0"/>
      <w:marBottom w:val="0"/>
      <w:divBdr>
        <w:top w:val="none" w:sz="0" w:space="0" w:color="auto"/>
        <w:left w:val="none" w:sz="0" w:space="0" w:color="auto"/>
        <w:bottom w:val="none" w:sz="0" w:space="0" w:color="auto"/>
        <w:right w:val="none" w:sz="0" w:space="0" w:color="auto"/>
      </w:divBdr>
    </w:div>
    <w:div w:id="1348487463">
      <w:bodyDiv w:val="1"/>
      <w:marLeft w:val="0"/>
      <w:marRight w:val="0"/>
      <w:marTop w:val="0"/>
      <w:marBottom w:val="0"/>
      <w:divBdr>
        <w:top w:val="none" w:sz="0" w:space="0" w:color="auto"/>
        <w:left w:val="none" w:sz="0" w:space="0" w:color="auto"/>
        <w:bottom w:val="none" w:sz="0" w:space="0" w:color="auto"/>
        <w:right w:val="none" w:sz="0" w:space="0" w:color="auto"/>
      </w:divBdr>
    </w:div>
    <w:div w:id="1377774369">
      <w:bodyDiv w:val="1"/>
      <w:marLeft w:val="0"/>
      <w:marRight w:val="0"/>
      <w:marTop w:val="0"/>
      <w:marBottom w:val="0"/>
      <w:divBdr>
        <w:top w:val="none" w:sz="0" w:space="0" w:color="auto"/>
        <w:left w:val="none" w:sz="0" w:space="0" w:color="auto"/>
        <w:bottom w:val="none" w:sz="0" w:space="0" w:color="auto"/>
        <w:right w:val="none" w:sz="0" w:space="0" w:color="auto"/>
      </w:divBdr>
    </w:div>
    <w:div w:id="1396313804">
      <w:bodyDiv w:val="1"/>
      <w:marLeft w:val="0"/>
      <w:marRight w:val="0"/>
      <w:marTop w:val="0"/>
      <w:marBottom w:val="0"/>
      <w:divBdr>
        <w:top w:val="none" w:sz="0" w:space="0" w:color="auto"/>
        <w:left w:val="none" w:sz="0" w:space="0" w:color="auto"/>
        <w:bottom w:val="none" w:sz="0" w:space="0" w:color="auto"/>
        <w:right w:val="none" w:sz="0" w:space="0" w:color="auto"/>
      </w:divBdr>
    </w:div>
    <w:div w:id="1441991577">
      <w:bodyDiv w:val="1"/>
      <w:marLeft w:val="0"/>
      <w:marRight w:val="0"/>
      <w:marTop w:val="0"/>
      <w:marBottom w:val="0"/>
      <w:divBdr>
        <w:top w:val="none" w:sz="0" w:space="0" w:color="auto"/>
        <w:left w:val="none" w:sz="0" w:space="0" w:color="auto"/>
        <w:bottom w:val="none" w:sz="0" w:space="0" w:color="auto"/>
        <w:right w:val="none" w:sz="0" w:space="0" w:color="auto"/>
      </w:divBdr>
    </w:div>
    <w:div w:id="1453396953">
      <w:bodyDiv w:val="1"/>
      <w:marLeft w:val="0"/>
      <w:marRight w:val="0"/>
      <w:marTop w:val="0"/>
      <w:marBottom w:val="0"/>
      <w:divBdr>
        <w:top w:val="none" w:sz="0" w:space="0" w:color="auto"/>
        <w:left w:val="none" w:sz="0" w:space="0" w:color="auto"/>
        <w:bottom w:val="none" w:sz="0" w:space="0" w:color="auto"/>
        <w:right w:val="none" w:sz="0" w:space="0" w:color="auto"/>
      </w:divBdr>
    </w:div>
    <w:div w:id="1474908838">
      <w:bodyDiv w:val="1"/>
      <w:marLeft w:val="0"/>
      <w:marRight w:val="0"/>
      <w:marTop w:val="0"/>
      <w:marBottom w:val="0"/>
      <w:divBdr>
        <w:top w:val="none" w:sz="0" w:space="0" w:color="auto"/>
        <w:left w:val="none" w:sz="0" w:space="0" w:color="auto"/>
        <w:bottom w:val="none" w:sz="0" w:space="0" w:color="auto"/>
        <w:right w:val="none" w:sz="0" w:space="0" w:color="auto"/>
      </w:divBdr>
    </w:div>
    <w:div w:id="1495024689">
      <w:bodyDiv w:val="1"/>
      <w:marLeft w:val="0"/>
      <w:marRight w:val="0"/>
      <w:marTop w:val="0"/>
      <w:marBottom w:val="0"/>
      <w:divBdr>
        <w:top w:val="none" w:sz="0" w:space="0" w:color="auto"/>
        <w:left w:val="none" w:sz="0" w:space="0" w:color="auto"/>
        <w:bottom w:val="none" w:sz="0" w:space="0" w:color="auto"/>
        <w:right w:val="none" w:sz="0" w:space="0" w:color="auto"/>
      </w:divBdr>
    </w:div>
    <w:div w:id="1515874259">
      <w:bodyDiv w:val="1"/>
      <w:marLeft w:val="0"/>
      <w:marRight w:val="0"/>
      <w:marTop w:val="0"/>
      <w:marBottom w:val="0"/>
      <w:divBdr>
        <w:top w:val="none" w:sz="0" w:space="0" w:color="auto"/>
        <w:left w:val="none" w:sz="0" w:space="0" w:color="auto"/>
        <w:bottom w:val="none" w:sz="0" w:space="0" w:color="auto"/>
        <w:right w:val="none" w:sz="0" w:space="0" w:color="auto"/>
      </w:divBdr>
    </w:div>
    <w:div w:id="1551918723">
      <w:bodyDiv w:val="1"/>
      <w:marLeft w:val="0"/>
      <w:marRight w:val="0"/>
      <w:marTop w:val="0"/>
      <w:marBottom w:val="0"/>
      <w:divBdr>
        <w:top w:val="none" w:sz="0" w:space="0" w:color="auto"/>
        <w:left w:val="none" w:sz="0" w:space="0" w:color="auto"/>
        <w:bottom w:val="none" w:sz="0" w:space="0" w:color="auto"/>
        <w:right w:val="none" w:sz="0" w:space="0" w:color="auto"/>
      </w:divBdr>
    </w:div>
    <w:div w:id="1556039341">
      <w:bodyDiv w:val="1"/>
      <w:marLeft w:val="0"/>
      <w:marRight w:val="0"/>
      <w:marTop w:val="0"/>
      <w:marBottom w:val="0"/>
      <w:divBdr>
        <w:top w:val="none" w:sz="0" w:space="0" w:color="auto"/>
        <w:left w:val="none" w:sz="0" w:space="0" w:color="auto"/>
        <w:bottom w:val="none" w:sz="0" w:space="0" w:color="auto"/>
        <w:right w:val="none" w:sz="0" w:space="0" w:color="auto"/>
      </w:divBdr>
    </w:div>
    <w:div w:id="1612198752">
      <w:bodyDiv w:val="1"/>
      <w:marLeft w:val="0"/>
      <w:marRight w:val="0"/>
      <w:marTop w:val="0"/>
      <w:marBottom w:val="0"/>
      <w:divBdr>
        <w:top w:val="none" w:sz="0" w:space="0" w:color="auto"/>
        <w:left w:val="none" w:sz="0" w:space="0" w:color="auto"/>
        <w:bottom w:val="none" w:sz="0" w:space="0" w:color="auto"/>
        <w:right w:val="none" w:sz="0" w:space="0" w:color="auto"/>
      </w:divBdr>
    </w:div>
    <w:div w:id="1647929949">
      <w:bodyDiv w:val="1"/>
      <w:marLeft w:val="0"/>
      <w:marRight w:val="0"/>
      <w:marTop w:val="0"/>
      <w:marBottom w:val="0"/>
      <w:divBdr>
        <w:top w:val="none" w:sz="0" w:space="0" w:color="auto"/>
        <w:left w:val="none" w:sz="0" w:space="0" w:color="auto"/>
        <w:bottom w:val="none" w:sz="0" w:space="0" w:color="auto"/>
        <w:right w:val="none" w:sz="0" w:space="0" w:color="auto"/>
      </w:divBdr>
    </w:div>
    <w:div w:id="1664775082">
      <w:bodyDiv w:val="1"/>
      <w:marLeft w:val="0"/>
      <w:marRight w:val="0"/>
      <w:marTop w:val="0"/>
      <w:marBottom w:val="0"/>
      <w:divBdr>
        <w:top w:val="none" w:sz="0" w:space="0" w:color="auto"/>
        <w:left w:val="none" w:sz="0" w:space="0" w:color="auto"/>
        <w:bottom w:val="none" w:sz="0" w:space="0" w:color="auto"/>
        <w:right w:val="none" w:sz="0" w:space="0" w:color="auto"/>
      </w:divBdr>
    </w:div>
    <w:div w:id="1681467375">
      <w:bodyDiv w:val="1"/>
      <w:marLeft w:val="0"/>
      <w:marRight w:val="0"/>
      <w:marTop w:val="0"/>
      <w:marBottom w:val="0"/>
      <w:divBdr>
        <w:top w:val="none" w:sz="0" w:space="0" w:color="auto"/>
        <w:left w:val="none" w:sz="0" w:space="0" w:color="auto"/>
        <w:bottom w:val="none" w:sz="0" w:space="0" w:color="auto"/>
        <w:right w:val="none" w:sz="0" w:space="0" w:color="auto"/>
      </w:divBdr>
    </w:div>
    <w:div w:id="1682193905">
      <w:bodyDiv w:val="1"/>
      <w:marLeft w:val="0"/>
      <w:marRight w:val="0"/>
      <w:marTop w:val="0"/>
      <w:marBottom w:val="0"/>
      <w:divBdr>
        <w:top w:val="none" w:sz="0" w:space="0" w:color="auto"/>
        <w:left w:val="none" w:sz="0" w:space="0" w:color="auto"/>
        <w:bottom w:val="none" w:sz="0" w:space="0" w:color="auto"/>
        <w:right w:val="none" w:sz="0" w:space="0" w:color="auto"/>
      </w:divBdr>
    </w:div>
    <w:div w:id="1707220450">
      <w:bodyDiv w:val="1"/>
      <w:marLeft w:val="0"/>
      <w:marRight w:val="0"/>
      <w:marTop w:val="0"/>
      <w:marBottom w:val="0"/>
      <w:divBdr>
        <w:top w:val="none" w:sz="0" w:space="0" w:color="auto"/>
        <w:left w:val="none" w:sz="0" w:space="0" w:color="auto"/>
        <w:bottom w:val="none" w:sz="0" w:space="0" w:color="auto"/>
        <w:right w:val="none" w:sz="0" w:space="0" w:color="auto"/>
      </w:divBdr>
    </w:div>
    <w:div w:id="1715426045">
      <w:bodyDiv w:val="1"/>
      <w:marLeft w:val="0"/>
      <w:marRight w:val="0"/>
      <w:marTop w:val="0"/>
      <w:marBottom w:val="0"/>
      <w:divBdr>
        <w:top w:val="none" w:sz="0" w:space="0" w:color="auto"/>
        <w:left w:val="none" w:sz="0" w:space="0" w:color="auto"/>
        <w:bottom w:val="none" w:sz="0" w:space="0" w:color="auto"/>
        <w:right w:val="none" w:sz="0" w:space="0" w:color="auto"/>
      </w:divBdr>
    </w:div>
    <w:div w:id="1716270753">
      <w:bodyDiv w:val="1"/>
      <w:marLeft w:val="0"/>
      <w:marRight w:val="0"/>
      <w:marTop w:val="0"/>
      <w:marBottom w:val="0"/>
      <w:divBdr>
        <w:top w:val="none" w:sz="0" w:space="0" w:color="auto"/>
        <w:left w:val="none" w:sz="0" w:space="0" w:color="auto"/>
        <w:bottom w:val="none" w:sz="0" w:space="0" w:color="auto"/>
        <w:right w:val="none" w:sz="0" w:space="0" w:color="auto"/>
      </w:divBdr>
    </w:div>
    <w:div w:id="1777096766">
      <w:bodyDiv w:val="1"/>
      <w:marLeft w:val="0"/>
      <w:marRight w:val="0"/>
      <w:marTop w:val="0"/>
      <w:marBottom w:val="0"/>
      <w:divBdr>
        <w:top w:val="none" w:sz="0" w:space="0" w:color="auto"/>
        <w:left w:val="none" w:sz="0" w:space="0" w:color="auto"/>
        <w:bottom w:val="none" w:sz="0" w:space="0" w:color="auto"/>
        <w:right w:val="none" w:sz="0" w:space="0" w:color="auto"/>
      </w:divBdr>
    </w:div>
    <w:div w:id="1819760451">
      <w:bodyDiv w:val="1"/>
      <w:marLeft w:val="0"/>
      <w:marRight w:val="0"/>
      <w:marTop w:val="0"/>
      <w:marBottom w:val="0"/>
      <w:divBdr>
        <w:top w:val="none" w:sz="0" w:space="0" w:color="auto"/>
        <w:left w:val="none" w:sz="0" w:space="0" w:color="auto"/>
        <w:bottom w:val="none" w:sz="0" w:space="0" w:color="auto"/>
        <w:right w:val="none" w:sz="0" w:space="0" w:color="auto"/>
      </w:divBdr>
    </w:div>
    <w:div w:id="1858155144">
      <w:bodyDiv w:val="1"/>
      <w:marLeft w:val="0"/>
      <w:marRight w:val="0"/>
      <w:marTop w:val="0"/>
      <w:marBottom w:val="0"/>
      <w:divBdr>
        <w:top w:val="none" w:sz="0" w:space="0" w:color="auto"/>
        <w:left w:val="none" w:sz="0" w:space="0" w:color="auto"/>
        <w:bottom w:val="none" w:sz="0" w:space="0" w:color="auto"/>
        <w:right w:val="none" w:sz="0" w:space="0" w:color="auto"/>
      </w:divBdr>
    </w:div>
    <w:div w:id="1874345853">
      <w:bodyDiv w:val="1"/>
      <w:marLeft w:val="0"/>
      <w:marRight w:val="0"/>
      <w:marTop w:val="0"/>
      <w:marBottom w:val="0"/>
      <w:divBdr>
        <w:top w:val="none" w:sz="0" w:space="0" w:color="auto"/>
        <w:left w:val="none" w:sz="0" w:space="0" w:color="auto"/>
        <w:bottom w:val="none" w:sz="0" w:space="0" w:color="auto"/>
        <w:right w:val="none" w:sz="0" w:space="0" w:color="auto"/>
      </w:divBdr>
      <w:divsChild>
        <w:div w:id="132724279">
          <w:marLeft w:val="0"/>
          <w:marRight w:val="0"/>
          <w:marTop w:val="0"/>
          <w:marBottom w:val="0"/>
          <w:divBdr>
            <w:top w:val="none" w:sz="0" w:space="0" w:color="auto"/>
            <w:left w:val="none" w:sz="0" w:space="0" w:color="auto"/>
            <w:bottom w:val="none" w:sz="0" w:space="0" w:color="auto"/>
            <w:right w:val="none" w:sz="0" w:space="0" w:color="auto"/>
          </w:divBdr>
        </w:div>
      </w:divsChild>
    </w:div>
    <w:div w:id="1926380431">
      <w:bodyDiv w:val="1"/>
      <w:marLeft w:val="0"/>
      <w:marRight w:val="0"/>
      <w:marTop w:val="0"/>
      <w:marBottom w:val="0"/>
      <w:divBdr>
        <w:top w:val="none" w:sz="0" w:space="0" w:color="auto"/>
        <w:left w:val="none" w:sz="0" w:space="0" w:color="auto"/>
        <w:bottom w:val="none" w:sz="0" w:space="0" w:color="auto"/>
        <w:right w:val="none" w:sz="0" w:space="0" w:color="auto"/>
      </w:divBdr>
    </w:div>
    <w:div w:id="1928541774">
      <w:bodyDiv w:val="1"/>
      <w:marLeft w:val="0"/>
      <w:marRight w:val="0"/>
      <w:marTop w:val="0"/>
      <w:marBottom w:val="0"/>
      <w:divBdr>
        <w:top w:val="none" w:sz="0" w:space="0" w:color="auto"/>
        <w:left w:val="none" w:sz="0" w:space="0" w:color="auto"/>
        <w:bottom w:val="none" w:sz="0" w:space="0" w:color="auto"/>
        <w:right w:val="none" w:sz="0" w:space="0" w:color="auto"/>
      </w:divBdr>
    </w:div>
    <w:div w:id="1951163638">
      <w:bodyDiv w:val="1"/>
      <w:marLeft w:val="0"/>
      <w:marRight w:val="0"/>
      <w:marTop w:val="0"/>
      <w:marBottom w:val="0"/>
      <w:divBdr>
        <w:top w:val="none" w:sz="0" w:space="0" w:color="auto"/>
        <w:left w:val="none" w:sz="0" w:space="0" w:color="auto"/>
        <w:bottom w:val="none" w:sz="0" w:space="0" w:color="auto"/>
        <w:right w:val="none" w:sz="0" w:space="0" w:color="auto"/>
      </w:divBdr>
    </w:div>
    <w:div w:id="1956056106">
      <w:bodyDiv w:val="1"/>
      <w:marLeft w:val="0"/>
      <w:marRight w:val="0"/>
      <w:marTop w:val="0"/>
      <w:marBottom w:val="0"/>
      <w:divBdr>
        <w:top w:val="none" w:sz="0" w:space="0" w:color="auto"/>
        <w:left w:val="none" w:sz="0" w:space="0" w:color="auto"/>
        <w:bottom w:val="none" w:sz="0" w:space="0" w:color="auto"/>
        <w:right w:val="none" w:sz="0" w:space="0" w:color="auto"/>
      </w:divBdr>
    </w:div>
    <w:div w:id="1978298539">
      <w:bodyDiv w:val="1"/>
      <w:marLeft w:val="0"/>
      <w:marRight w:val="0"/>
      <w:marTop w:val="0"/>
      <w:marBottom w:val="0"/>
      <w:divBdr>
        <w:top w:val="none" w:sz="0" w:space="0" w:color="auto"/>
        <w:left w:val="none" w:sz="0" w:space="0" w:color="auto"/>
        <w:bottom w:val="none" w:sz="0" w:space="0" w:color="auto"/>
        <w:right w:val="none" w:sz="0" w:space="0" w:color="auto"/>
      </w:divBdr>
    </w:div>
    <w:div w:id="1982033634">
      <w:bodyDiv w:val="1"/>
      <w:marLeft w:val="0"/>
      <w:marRight w:val="0"/>
      <w:marTop w:val="0"/>
      <w:marBottom w:val="0"/>
      <w:divBdr>
        <w:top w:val="none" w:sz="0" w:space="0" w:color="auto"/>
        <w:left w:val="none" w:sz="0" w:space="0" w:color="auto"/>
        <w:bottom w:val="none" w:sz="0" w:space="0" w:color="auto"/>
        <w:right w:val="none" w:sz="0" w:space="0" w:color="auto"/>
      </w:divBdr>
    </w:div>
    <w:div w:id="2027948887">
      <w:bodyDiv w:val="1"/>
      <w:marLeft w:val="0"/>
      <w:marRight w:val="0"/>
      <w:marTop w:val="0"/>
      <w:marBottom w:val="0"/>
      <w:divBdr>
        <w:top w:val="none" w:sz="0" w:space="0" w:color="auto"/>
        <w:left w:val="none" w:sz="0" w:space="0" w:color="auto"/>
        <w:bottom w:val="none" w:sz="0" w:space="0" w:color="auto"/>
        <w:right w:val="none" w:sz="0" w:space="0" w:color="auto"/>
      </w:divBdr>
    </w:div>
    <w:div w:id="2090884622">
      <w:bodyDiv w:val="1"/>
      <w:marLeft w:val="0"/>
      <w:marRight w:val="0"/>
      <w:marTop w:val="0"/>
      <w:marBottom w:val="0"/>
      <w:divBdr>
        <w:top w:val="none" w:sz="0" w:space="0" w:color="auto"/>
        <w:left w:val="none" w:sz="0" w:space="0" w:color="auto"/>
        <w:bottom w:val="none" w:sz="0" w:space="0" w:color="auto"/>
        <w:right w:val="none" w:sz="0" w:space="0" w:color="auto"/>
      </w:divBdr>
    </w:div>
    <w:div w:id="2111003019">
      <w:bodyDiv w:val="1"/>
      <w:marLeft w:val="0"/>
      <w:marRight w:val="0"/>
      <w:marTop w:val="0"/>
      <w:marBottom w:val="0"/>
      <w:divBdr>
        <w:top w:val="none" w:sz="0" w:space="0" w:color="auto"/>
        <w:left w:val="none" w:sz="0" w:space="0" w:color="auto"/>
        <w:bottom w:val="none" w:sz="0" w:space="0" w:color="auto"/>
        <w:right w:val="none" w:sz="0" w:space="0" w:color="auto"/>
      </w:divBdr>
    </w:div>
    <w:div w:id="2114084429">
      <w:bodyDiv w:val="1"/>
      <w:marLeft w:val="0"/>
      <w:marRight w:val="0"/>
      <w:marTop w:val="0"/>
      <w:marBottom w:val="0"/>
      <w:divBdr>
        <w:top w:val="none" w:sz="0" w:space="0" w:color="auto"/>
        <w:left w:val="none" w:sz="0" w:space="0" w:color="auto"/>
        <w:bottom w:val="none" w:sz="0" w:space="0" w:color="auto"/>
        <w:right w:val="none" w:sz="0" w:space="0" w:color="auto"/>
      </w:divBdr>
    </w:div>
    <w:div w:id="213726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4BAAA-0642-48A3-A80A-29E359CA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1607</Words>
  <Characters>9161</Characters>
  <Application>Microsoft Office Word</Application>
  <DocSecurity>0</DocSecurity>
  <Lines>76</Lines>
  <Paragraphs>21</Paragraphs>
  <ScaleCrop>false</ScaleCrop>
  <Company>CMT</Company>
  <LinksUpToDate>false</LinksUpToDate>
  <CharactersWithSpaces>10747</CharactersWithSpaces>
  <SharedDoc>false</SharedDoc>
  <HLinks>
    <vt:vector size="96" baseType="variant">
      <vt:variant>
        <vt:i4>262257</vt:i4>
      </vt:variant>
      <vt:variant>
        <vt:i4>45</vt:i4>
      </vt:variant>
      <vt:variant>
        <vt:i4>0</vt:i4>
      </vt:variant>
      <vt:variant>
        <vt:i4>5</vt:i4>
      </vt:variant>
      <vt:variant>
        <vt:lpwstr>https://doi.org/10.6169/NCYUJPEHR.202006_19(1).05</vt:lpwstr>
      </vt:variant>
      <vt:variant>
        <vt:lpwstr/>
      </vt:variant>
      <vt:variant>
        <vt:i4>2359388</vt:i4>
      </vt:variant>
      <vt:variant>
        <vt:i4>42</vt:i4>
      </vt:variant>
      <vt:variant>
        <vt:i4>0</vt:i4>
      </vt:variant>
      <vt:variant>
        <vt:i4>5</vt:i4>
      </vt:variant>
      <vt:variant>
        <vt:lpwstr>mailto:hychen@nycu.edu.tw</vt:lpwstr>
      </vt:variant>
      <vt:variant>
        <vt:lpwstr/>
      </vt:variant>
      <vt:variant>
        <vt:i4>7405570</vt:i4>
      </vt:variant>
      <vt:variant>
        <vt:i4>39</vt:i4>
      </vt:variant>
      <vt:variant>
        <vt:i4>0</vt:i4>
      </vt:variant>
      <vt:variant>
        <vt:i4>5</vt:i4>
      </vt:variant>
      <vt:variant>
        <vt:lpwstr>mailto:hchwang@nchu.edu.tw</vt:lpwstr>
      </vt:variant>
      <vt:variant>
        <vt:lpwstr/>
      </vt:variant>
      <vt:variant>
        <vt:i4>8257657</vt:i4>
      </vt:variant>
      <vt:variant>
        <vt:i4>36</vt:i4>
      </vt:variant>
      <vt:variant>
        <vt:i4>0</vt:i4>
      </vt:variant>
      <vt:variant>
        <vt:i4>5</vt:i4>
      </vt:variant>
      <vt:variant>
        <vt:lpwstr>https://doi.org/10.3390/biology12081144</vt:lpwstr>
      </vt:variant>
      <vt:variant>
        <vt:lpwstr/>
      </vt:variant>
      <vt:variant>
        <vt:i4>5111868</vt:i4>
      </vt:variant>
      <vt:variant>
        <vt:i4>33</vt:i4>
      </vt:variant>
      <vt:variant>
        <vt:i4>0</vt:i4>
      </vt:variant>
      <vt:variant>
        <vt:i4>5</vt:i4>
      </vt:variant>
      <vt:variant>
        <vt:lpwstr>mailto:leej@ntsu.edu.tw</vt:lpwstr>
      </vt:variant>
      <vt:variant>
        <vt:lpwstr/>
      </vt:variant>
      <vt:variant>
        <vt:i4>7536711</vt:i4>
      </vt:variant>
      <vt:variant>
        <vt:i4>30</vt:i4>
      </vt:variant>
      <vt:variant>
        <vt:i4>0</vt:i4>
      </vt:variant>
      <vt:variant>
        <vt:i4>5</vt:i4>
      </vt:variant>
      <vt:variant>
        <vt:lpwstr>mailto:fish0510@gmail.com</vt:lpwstr>
      </vt:variant>
      <vt:variant>
        <vt:lpwstr/>
      </vt:variant>
      <vt:variant>
        <vt:i4>4522071</vt:i4>
      </vt:variant>
      <vt:variant>
        <vt:i4>27</vt:i4>
      </vt:variant>
      <vt:variant>
        <vt:i4>0</vt:i4>
      </vt:variant>
      <vt:variant>
        <vt:i4>5</vt:i4>
      </vt:variant>
      <vt:variant>
        <vt:lpwstr>javascript:;</vt:lpwstr>
      </vt:variant>
      <vt:variant>
        <vt:lpwstr/>
      </vt:variant>
      <vt:variant>
        <vt:i4>8323087</vt:i4>
      </vt:variant>
      <vt:variant>
        <vt:i4>24</vt:i4>
      </vt:variant>
      <vt:variant>
        <vt:i4>0</vt:i4>
      </vt:variant>
      <vt:variant>
        <vt:i4>5</vt:i4>
      </vt:variant>
      <vt:variant>
        <vt:lpwstr>mailto:chsieh@mail.nd.nthu.edu.tw</vt:lpwstr>
      </vt:variant>
      <vt:variant>
        <vt:lpwstr/>
      </vt:variant>
      <vt:variant>
        <vt:i4>852065</vt:i4>
      </vt:variant>
      <vt:variant>
        <vt:i4>21</vt:i4>
      </vt:variant>
      <vt:variant>
        <vt:i4>0</vt:i4>
      </vt:variant>
      <vt:variant>
        <vt:i4>5</vt:i4>
      </vt:variant>
      <vt:variant>
        <vt:lpwstr>mailto:jakic1114@ntus.edu.tw</vt:lpwstr>
      </vt:variant>
      <vt:variant>
        <vt:lpwstr/>
      </vt:variant>
      <vt:variant>
        <vt:i4>1638495</vt:i4>
      </vt:variant>
      <vt:variant>
        <vt:i4>18</vt:i4>
      </vt:variant>
      <vt:variant>
        <vt:i4>0</vt:i4>
      </vt:variant>
      <vt:variant>
        <vt:i4>5</vt:i4>
      </vt:variant>
      <vt:variant>
        <vt:lpwstr>https://doi.org/10.3966/102472972018125104009</vt:lpwstr>
      </vt:variant>
      <vt:variant>
        <vt:lpwstr/>
      </vt:variant>
      <vt:variant>
        <vt:i4>262168</vt:i4>
      </vt:variant>
      <vt:variant>
        <vt:i4>15</vt:i4>
      </vt:variant>
      <vt:variant>
        <vt:i4>0</vt:i4>
      </vt:variant>
      <vt:variant>
        <vt:i4>5</vt:i4>
      </vt:variant>
      <vt:variant>
        <vt:lpwstr>https://leisure.niu.edu.tw/index.php?Plugin=o_niu&amp;Action=o_niutchdetail&amp;niuid=hilin</vt:lpwstr>
      </vt:variant>
      <vt:variant>
        <vt:lpwstr/>
      </vt:variant>
      <vt:variant>
        <vt:i4>4587583</vt:i4>
      </vt:variant>
      <vt:variant>
        <vt:i4>12</vt:i4>
      </vt:variant>
      <vt:variant>
        <vt:i4>0</vt:i4>
      </vt:variant>
      <vt:variant>
        <vt:i4>5</vt:i4>
      </vt:variant>
      <vt:variant>
        <vt:lpwstr>https://pubmed.ncbi.nlm.nih.gov/?term=Lin+JH&amp;cauthor_id=35314647</vt:lpwstr>
      </vt:variant>
      <vt:variant>
        <vt:lpwstr/>
      </vt:variant>
      <vt:variant>
        <vt:i4>2490398</vt:i4>
      </vt:variant>
      <vt:variant>
        <vt:i4>9</vt:i4>
      </vt:variant>
      <vt:variant>
        <vt:i4>0</vt:i4>
      </vt:variant>
      <vt:variant>
        <vt:i4>5</vt:i4>
      </vt:variant>
      <vt:variant>
        <vt:lpwstr>https://pubmed.ncbi.nlm.nih.gov/?term=Chou+MC&amp;cauthor_id=35314647</vt:lpwstr>
      </vt:variant>
      <vt:variant>
        <vt:lpwstr/>
      </vt:variant>
      <vt:variant>
        <vt:i4>8061049</vt:i4>
      </vt:variant>
      <vt:variant>
        <vt:i4>6</vt:i4>
      </vt:variant>
      <vt:variant>
        <vt:i4>0</vt:i4>
      </vt:variant>
      <vt:variant>
        <vt:i4>5</vt:i4>
      </vt:variant>
      <vt:variant>
        <vt:lpwstr>https://publish.takming.edu.tw/p/412-1011-1054.php</vt:lpwstr>
      </vt:variant>
      <vt:variant>
        <vt:lpwstr/>
      </vt:variant>
      <vt:variant>
        <vt:i4>3211295</vt:i4>
      </vt:variant>
      <vt:variant>
        <vt:i4>3</vt:i4>
      </vt:variant>
      <vt:variant>
        <vt:i4>0</vt:i4>
      </vt:variant>
      <vt:variant>
        <vt:i4>5</vt:i4>
      </vt:variant>
      <vt:variant>
        <vt:lpwstr>mailto:chiahua@mail.nknu.edu.tw</vt:lpwstr>
      </vt:variant>
      <vt:variant>
        <vt:lpwstr/>
      </vt:variant>
      <vt:variant>
        <vt:i4>7471135</vt:i4>
      </vt:variant>
      <vt:variant>
        <vt:i4>0</vt:i4>
      </vt:variant>
      <vt:variant>
        <vt:i4>0</vt:i4>
      </vt:variant>
      <vt:variant>
        <vt:i4>5</vt:i4>
      </vt:variant>
      <vt:variant>
        <vt:lpwstr>mailto:Spchang@ctust.edu.tw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26</cp:revision>
  <cp:lastPrinted>2025-05-22T06:30:00Z</cp:lastPrinted>
  <dcterms:created xsi:type="dcterms:W3CDTF">2024-05-23T00:39:00Z</dcterms:created>
  <dcterms:modified xsi:type="dcterms:W3CDTF">2025-05-27T00:37:00Z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e415013bbbb451c03c304fae8ed455fc387852cdac16f67ec86a82bf61274315</vt:lpwstr>
  </property>
</Properties>
</file>